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4B8B" w14:textId="6927C50D" w:rsidR="00441D75" w:rsidRDefault="007C6FA3">
      <w:pPr>
        <w:pStyle w:val="1"/>
        <w:spacing w:before="73" w:line="276" w:lineRule="auto"/>
        <w:ind w:left="217" w:right="220"/>
      </w:pPr>
      <w:r>
        <w:t>Аннотация к образовательной программе среднего общего образования муниципального бюджетного общеобразовательного учреждения 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 xml:space="preserve">№88 с кадетскими классами» </w:t>
      </w:r>
    </w:p>
    <w:p w14:paraId="3138C553" w14:textId="77777777" w:rsidR="00441D75" w:rsidRDefault="00441D75">
      <w:pPr>
        <w:pStyle w:val="a3"/>
        <w:ind w:left="0"/>
        <w:jc w:val="left"/>
        <w:rPr>
          <w:b/>
          <w:sz w:val="26"/>
        </w:rPr>
      </w:pPr>
    </w:p>
    <w:p w14:paraId="69F6D2F9" w14:textId="77777777" w:rsidR="00441D75" w:rsidRDefault="00441D75">
      <w:pPr>
        <w:pStyle w:val="a3"/>
        <w:spacing w:before="10"/>
        <w:ind w:left="0"/>
        <w:jc w:val="left"/>
        <w:rPr>
          <w:b/>
          <w:sz w:val="35"/>
        </w:rPr>
      </w:pPr>
    </w:p>
    <w:p w14:paraId="3D0881C9" w14:textId="2A539769" w:rsidR="00441D75" w:rsidRDefault="007C6FA3">
      <w:pPr>
        <w:pStyle w:val="a3"/>
        <w:ind w:right="107" w:firstLine="285"/>
      </w:pPr>
      <w:r>
        <w:t>Основная образовательная программа среднего общего образования 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58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«Средняя</w:t>
      </w:r>
      <w:r>
        <w:rPr>
          <w:spacing w:val="58"/>
        </w:rPr>
        <w:t xml:space="preserve"> </w:t>
      </w:r>
      <w:r>
        <w:t>общеобразовательная</w:t>
      </w:r>
      <w:r>
        <w:rPr>
          <w:spacing w:val="59"/>
        </w:rPr>
        <w:t xml:space="preserve"> </w:t>
      </w:r>
      <w:r>
        <w:t>школа</w:t>
      </w:r>
    </w:p>
    <w:p w14:paraId="0A67C202" w14:textId="2F27090A" w:rsidR="00441D75" w:rsidRDefault="007C6FA3">
      <w:pPr>
        <w:pStyle w:val="a3"/>
        <w:spacing w:before="10" w:line="237" w:lineRule="auto"/>
        <w:ind w:right="105"/>
      </w:pPr>
      <w:r>
        <w:t xml:space="preserve">№88 с кадетскими </w:t>
      </w:r>
      <w:proofErr w:type="gramStart"/>
      <w:r>
        <w:t>классами»  (</w:t>
      </w:r>
      <w:proofErr w:type="gramEnd"/>
      <w:r>
        <w:t>далее - МБОУ «СОШ №88 с кадетскими классами»</w:t>
      </w:r>
      <w:r>
        <w:rPr>
          <w:rFonts w:ascii="Calibri" w:hAnsi="Calibri"/>
        </w:rPr>
        <w:t xml:space="preserve">) </w:t>
      </w:r>
      <w:r>
        <w:t>является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задачами</w:t>
      </w:r>
      <w:r>
        <w:rPr>
          <w:spacing w:val="-57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 формирование навыков самостоятельной учебной деятельности на основе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-1"/>
        </w:rPr>
        <w:t xml:space="preserve"> </w:t>
      </w:r>
      <w:r>
        <w:t>обучения.</w:t>
      </w:r>
    </w:p>
    <w:p w14:paraId="5E7F4595" w14:textId="77777777" w:rsidR="00441D75" w:rsidRDefault="007C6FA3">
      <w:pPr>
        <w:pStyle w:val="a3"/>
        <w:ind w:right="108" w:firstLine="453"/>
      </w:pP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обязательных при реализации</w:t>
      </w:r>
      <w:r>
        <w:rPr>
          <w:spacing w:val="1"/>
        </w:rPr>
        <w:t xml:space="preserve"> </w:t>
      </w:r>
      <w:r>
        <w:t>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аккредитацию.</w:t>
      </w:r>
    </w:p>
    <w:p w14:paraId="539D432A" w14:textId="5AE1723C" w:rsidR="00441D75" w:rsidRDefault="007C6FA3">
      <w:pPr>
        <w:pStyle w:val="a3"/>
        <w:ind w:right="102" w:firstLine="427"/>
      </w:pPr>
      <w:r>
        <w:t>Одним из приоритетных направлений современной отечественной образовательной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определяет</w:t>
      </w:r>
      <w:r>
        <w:rPr>
          <w:spacing w:val="61"/>
        </w:rPr>
        <w:t xml:space="preserve"> </w:t>
      </w:r>
      <w:r>
        <w:t>цели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Профильный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углублённым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 xml:space="preserve">№88 с кадетскими </w:t>
      </w:r>
      <w:proofErr w:type="gramStart"/>
      <w:r>
        <w:t>классами»</w:t>
      </w:r>
      <w:r>
        <w:rPr>
          <w:spacing w:val="1"/>
        </w:rPr>
        <w:t xml:space="preserve">  </w:t>
      </w:r>
      <w:r>
        <w:t>реализуется</w:t>
      </w:r>
      <w:proofErr w:type="gramEnd"/>
      <w:r>
        <w:rPr>
          <w:spacing w:val="1"/>
        </w:rPr>
        <w:t xml:space="preserve"> </w:t>
      </w:r>
      <w:r>
        <w:t>универсальный, социально – экономический</w:t>
      </w:r>
      <w:r>
        <w:rPr>
          <w:spacing w:val="59"/>
        </w:rPr>
        <w:t xml:space="preserve"> </w:t>
      </w:r>
      <w:r>
        <w:t>профили</w:t>
      </w:r>
      <w:r>
        <w:rPr>
          <w:spacing w:val="-1"/>
        </w:rPr>
        <w:t xml:space="preserve"> </w:t>
      </w:r>
      <w:r>
        <w:t>обучения.</w:t>
      </w:r>
    </w:p>
    <w:p w14:paraId="53267A86" w14:textId="0ADA3400" w:rsidR="00441D75" w:rsidRDefault="007C6FA3">
      <w:pPr>
        <w:pStyle w:val="a3"/>
        <w:ind w:left="529"/>
      </w:pPr>
      <w:r>
        <w:t>Основная</w:t>
      </w:r>
      <w:r>
        <w:rPr>
          <w:spacing w:val="48"/>
        </w:rPr>
        <w:t xml:space="preserve"> </w:t>
      </w:r>
      <w:r>
        <w:t>образовательная</w:t>
      </w:r>
      <w:r>
        <w:rPr>
          <w:spacing w:val="48"/>
        </w:rPr>
        <w:t xml:space="preserve"> </w:t>
      </w:r>
      <w:r>
        <w:t>программа</w:t>
      </w:r>
      <w:r>
        <w:rPr>
          <w:spacing w:val="52"/>
        </w:rPr>
        <w:t xml:space="preserve"> </w:t>
      </w:r>
      <w:r>
        <w:t>среднего</w:t>
      </w:r>
      <w:r>
        <w:rPr>
          <w:spacing w:val="49"/>
        </w:rPr>
        <w:t xml:space="preserve"> </w:t>
      </w:r>
      <w:r>
        <w:t>общего</w:t>
      </w:r>
      <w:r>
        <w:rPr>
          <w:spacing w:val="49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МБОУ</w:t>
      </w:r>
      <w:r>
        <w:rPr>
          <w:spacing w:val="53"/>
        </w:rPr>
        <w:t xml:space="preserve"> </w:t>
      </w:r>
      <w:r>
        <w:t>«СОШ</w:t>
      </w:r>
    </w:p>
    <w:p w14:paraId="06373F79" w14:textId="2C7CB14A" w:rsidR="00441D75" w:rsidRDefault="007C6FA3">
      <w:pPr>
        <w:pStyle w:val="a3"/>
        <w:ind w:right="109"/>
      </w:pPr>
      <w:r>
        <w:t xml:space="preserve">№88 с кадетскими </w:t>
      </w:r>
      <w:proofErr w:type="gramStart"/>
      <w:r>
        <w:t>классами»</w:t>
      </w:r>
      <w:r>
        <w:rPr>
          <w:spacing w:val="1"/>
        </w:rPr>
        <w:t xml:space="preserve">  </w:t>
      </w:r>
      <w:r>
        <w:t>в</w:t>
      </w:r>
      <w:proofErr w:type="gramEnd"/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6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компоненты:</w:t>
      </w:r>
    </w:p>
    <w:p w14:paraId="108AC1CD" w14:textId="77777777" w:rsidR="00441D75" w:rsidRDefault="007C6FA3">
      <w:pPr>
        <w:pStyle w:val="a4"/>
        <w:numPr>
          <w:ilvl w:val="0"/>
          <w:numId w:val="1"/>
        </w:numPr>
        <w:tabs>
          <w:tab w:val="left" w:pos="302"/>
        </w:tabs>
        <w:ind w:left="301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записку</w:t>
      </w:r>
    </w:p>
    <w:p w14:paraId="36399BD5" w14:textId="77777777" w:rsidR="00441D75" w:rsidRDefault="007C6FA3">
      <w:pPr>
        <w:pStyle w:val="a4"/>
        <w:numPr>
          <w:ilvl w:val="0"/>
          <w:numId w:val="1"/>
        </w:numPr>
        <w:tabs>
          <w:tab w:val="left" w:pos="242"/>
        </w:tabs>
        <w:spacing w:before="1"/>
        <w:ind w:left="241" w:hanging="14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выпускников;</w:t>
      </w:r>
    </w:p>
    <w:p w14:paraId="5B1C035C" w14:textId="77777777" w:rsidR="00441D75" w:rsidRDefault="007C6FA3">
      <w:pPr>
        <w:pStyle w:val="a4"/>
        <w:numPr>
          <w:ilvl w:val="0"/>
          <w:numId w:val="1"/>
        </w:numPr>
        <w:tabs>
          <w:tab w:val="left" w:pos="347"/>
        </w:tabs>
        <w:ind w:right="105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метариально</w:t>
      </w:r>
      <w:proofErr w:type="spellEnd"/>
      <w:r>
        <w:rPr>
          <w:sz w:val="24"/>
        </w:rPr>
        <w:t>-технические,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информационно-методические,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кадровые;</w:t>
      </w:r>
    </w:p>
    <w:p w14:paraId="5CB9B71D" w14:textId="77777777" w:rsidR="00441D75" w:rsidRDefault="007C6FA3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социализации;</w:t>
      </w:r>
    </w:p>
    <w:p w14:paraId="5BB2B371" w14:textId="77777777" w:rsidR="00441D75" w:rsidRDefault="007C6FA3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719AE312" w14:textId="4F0071C3" w:rsidR="00441D75" w:rsidRDefault="007C6FA3">
      <w:pPr>
        <w:pStyle w:val="a4"/>
        <w:numPr>
          <w:ilvl w:val="0"/>
          <w:numId w:val="1"/>
        </w:numPr>
        <w:tabs>
          <w:tab w:val="left" w:pos="259"/>
        </w:tabs>
        <w:ind w:right="105" w:firstLine="0"/>
        <w:rPr>
          <w:sz w:val="24"/>
        </w:rPr>
      </w:pPr>
      <w:r>
        <w:rPr>
          <w:sz w:val="24"/>
        </w:rPr>
        <w:t>приложения: календарный учебный график на 2022/2023 учебный год: учебный план на</w:t>
      </w:r>
      <w:r>
        <w:rPr>
          <w:spacing w:val="1"/>
          <w:sz w:val="24"/>
        </w:rPr>
        <w:t xml:space="preserve"> </w:t>
      </w:r>
      <w:r>
        <w:rPr>
          <w:sz w:val="24"/>
        </w:rPr>
        <w:t>2022/2023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год;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предметам;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обеспечение.</w:t>
      </w:r>
    </w:p>
    <w:p w14:paraId="5E060E64" w14:textId="77777777" w:rsidR="00441D75" w:rsidRDefault="00441D75">
      <w:pPr>
        <w:pStyle w:val="a3"/>
        <w:spacing w:before="2"/>
        <w:ind w:left="0"/>
        <w:jc w:val="left"/>
        <w:rPr>
          <w:sz w:val="28"/>
        </w:rPr>
      </w:pPr>
    </w:p>
    <w:p w14:paraId="2962FF0D" w14:textId="77777777" w:rsidR="00441D75" w:rsidRDefault="007C6FA3">
      <w:pPr>
        <w:pStyle w:val="1"/>
        <w:jc w:val="both"/>
      </w:pPr>
      <w:r>
        <w:t>Прогнозируемый</w:t>
      </w:r>
      <w:r>
        <w:rPr>
          <w:spacing w:val="-5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14:paraId="55DF5EB4" w14:textId="77777777" w:rsidR="00441D75" w:rsidRDefault="00441D75">
      <w:pPr>
        <w:pStyle w:val="a3"/>
        <w:spacing w:before="10"/>
        <w:ind w:left="0"/>
        <w:jc w:val="left"/>
        <w:rPr>
          <w:b/>
          <w:sz w:val="20"/>
        </w:rPr>
      </w:pPr>
    </w:p>
    <w:p w14:paraId="35052F1F" w14:textId="504651B3" w:rsidR="007C6FA3" w:rsidRPr="007C6FA3" w:rsidRDefault="007C6FA3" w:rsidP="007C6FA3">
      <w:pPr>
        <w:pStyle w:val="a4"/>
        <w:numPr>
          <w:ilvl w:val="1"/>
          <w:numId w:val="1"/>
        </w:numPr>
        <w:tabs>
          <w:tab w:val="left" w:pos="810"/>
        </w:tabs>
        <w:spacing w:line="237" w:lineRule="auto"/>
        <w:ind w:right="107" w:hanging="360"/>
        <w:jc w:val="left"/>
        <w:rPr>
          <w:sz w:val="24"/>
        </w:rPr>
      </w:pPr>
      <w:r>
        <w:rPr>
          <w:sz w:val="24"/>
        </w:rPr>
        <w:t xml:space="preserve">Получить  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глубокие</w:t>
      </w:r>
      <w:r>
        <w:rPr>
          <w:spacing w:val="1"/>
          <w:sz w:val="24"/>
        </w:rPr>
        <w:t xml:space="preserve">   </w:t>
      </w:r>
      <w:r>
        <w:rPr>
          <w:sz w:val="24"/>
        </w:rPr>
        <w:t>и</w:t>
      </w:r>
      <w:r>
        <w:rPr>
          <w:spacing w:val="1"/>
          <w:sz w:val="24"/>
        </w:rPr>
        <w:t xml:space="preserve">   </w:t>
      </w:r>
      <w:r>
        <w:rPr>
          <w:sz w:val="24"/>
        </w:rPr>
        <w:t xml:space="preserve">прочные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знания 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профильным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дисциплинам,  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pacing w:val="60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</w:p>
    <w:p w14:paraId="7540F614" w14:textId="2352A809" w:rsidR="00441D75" w:rsidRPr="007C6FA3" w:rsidRDefault="007C6FA3" w:rsidP="007C6FA3">
      <w:pPr>
        <w:tabs>
          <w:tab w:val="left" w:pos="810"/>
        </w:tabs>
        <w:spacing w:line="237" w:lineRule="auto"/>
        <w:ind w:right="107"/>
        <w:rPr>
          <w:sz w:val="24"/>
        </w:rPr>
      </w:pPr>
      <w:r w:rsidRPr="007C6FA3">
        <w:rPr>
          <w:sz w:val="24"/>
        </w:rPr>
        <w:t>именно в той области, где ученики предполагают реализовать себя по окончании</w:t>
      </w:r>
      <w:r w:rsidRPr="007C6FA3">
        <w:rPr>
          <w:spacing w:val="1"/>
          <w:sz w:val="24"/>
        </w:rPr>
        <w:t xml:space="preserve"> </w:t>
      </w:r>
      <w:r w:rsidRPr="007C6FA3">
        <w:rPr>
          <w:sz w:val="24"/>
        </w:rPr>
        <w:t>школы.</w:t>
      </w:r>
    </w:p>
    <w:p w14:paraId="469DE564" w14:textId="77777777" w:rsidR="007C6FA3" w:rsidRDefault="007C6FA3">
      <w:pPr>
        <w:pStyle w:val="a4"/>
        <w:numPr>
          <w:ilvl w:val="1"/>
          <w:numId w:val="1"/>
        </w:numPr>
        <w:tabs>
          <w:tab w:val="left" w:pos="810"/>
        </w:tabs>
        <w:spacing w:before="8" w:line="237" w:lineRule="auto"/>
        <w:ind w:right="113" w:hanging="360"/>
        <w:rPr>
          <w:sz w:val="24"/>
        </w:rPr>
      </w:pPr>
      <w:proofErr w:type="gramStart"/>
      <w:r>
        <w:rPr>
          <w:sz w:val="24"/>
        </w:rPr>
        <w:t>Выработать  навыки</w:t>
      </w:r>
      <w:proofErr w:type="gramEnd"/>
      <w:r>
        <w:rPr>
          <w:sz w:val="24"/>
        </w:rPr>
        <w:t xml:space="preserve">  самостоятельной  познавательной   активности,  подготовить </w:t>
      </w:r>
    </w:p>
    <w:p w14:paraId="582D6389" w14:textId="2D9AF83C" w:rsidR="00441D75" w:rsidRPr="007C6FA3" w:rsidRDefault="007C6FA3" w:rsidP="007C6FA3">
      <w:pPr>
        <w:tabs>
          <w:tab w:val="left" w:pos="810"/>
        </w:tabs>
        <w:spacing w:before="8" w:line="237" w:lineRule="auto"/>
        <w:ind w:right="113"/>
        <w:rPr>
          <w:sz w:val="24"/>
        </w:rPr>
      </w:pPr>
      <w:r w:rsidRPr="007C6FA3">
        <w:rPr>
          <w:sz w:val="24"/>
        </w:rPr>
        <w:t>к</w:t>
      </w:r>
      <w:r w:rsidRPr="007C6FA3">
        <w:rPr>
          <w:spacing w:val="1"/>
          <w:sz w:val="24"/>
        </w:rPr>
        <w:t xml:space="preserve"> </w:t>
      </w:r>
      <w:r w:rsidRPr="007C6FA3">
        <w:rPr>
          <w:sz w:val="24"/>
        </w:rPr>
        <w:t>решению</w:t>
      </w:r>
      <w:r w:rsidRPr="007C6FA3">
        <w:rPr>
          <w:spacing w:val="-1"/>
          <w:sz w:val="24"/>
        </w:rPr>
        <w:t xml:space="preserve"> </w:t>
      </w:r>
      <w:r w:rsidRPr="007C6FA3">
        <w:rPr>
          <w:sz w:val="24"/>
        </w:rPr>
        <w:t>задач</w:t>
      </w:r>
      <w:r w:rsidRPr="007C6FA3">
        <w:rPr>
          <w:spacing w:val="-1"/>
          <w:sz w:val="24"/>
        </w:rPr>
        <w:t xml:space="preserve"> </w:t>
      </w:r>
      <w:r w:rsidRPr="007C6FA3">
        <w:rPr>
          <w:sz w:val="24"/>
        </w:rPr>
        <w:t>различного</w:t>
      </w:r>
      <w:r w:rsidRPr="007C6FA3">
        <w:rPr>
          <w:spacing w:val="2"/>
          <w:sz w:val="24"/>
        </w:rPr>
        <w:t xml:space="preserve"> </w:t>
      </w:r>
      <w:r w:rsidRPr="007C6FA3">
        <w:rPr>
          <w:sz w:val="24"/>
        </w:rPr>
        <w:t>уровня сложности.</w:t>
      </w:r>
    </w:p>
    <w:p w14:paraId="60506BCA" w14:textId="77777777" w:rsidR="00441D75" w:rsidRDefault="00441D75">
      <w:pPr>
        <w:spacing w:line="237" w:lineRule="auto"/>
        <w:jc w:val="both"/>
        <w:rPr>
          <w:sz w:val="24"/>
        </w:rPr>
        <w:sectPr w:rsidR="00441D7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6C67988D" w14:textId="1A6AD44D" w:rsidR="007C6FA3" w:rsidRPr="007C6FA3" w:rsidRDefault="007C6FA3" w:rsidP="007C6FA3">
      <w:pPr>
        <w:pStyle w:val="a4"/>
        <w:numPr>
          <w:ilvl w:val="1"/>
          <w:numId w:val="1"/>
        </w:numPr>
        <w:tabs>
          <w:tab w:val="left" w:pos="810"/>
        </w:tabs>
        <w:ind w:right="107" w:hanging="360"/>
        <w:rPr>
          <w:sz w:val="24"/>
        </w:rPr>
      </w:pPr>
      <w:proofErr w:type="gramStart"/>
      <w:r>
        <w:rPr>
          <w:sz w:val="24"/>
        </w:rPr>
        <w:lastRenderedPageBreak/>
        <w:t xml:space="preserve">Сориентировать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  </w:t>
      </w:r>
      <w:r>
        <w:rPr>
          <w:sz w:val="24"/>
        </w:rPr>
        <w:t>широком</w:t>
      </w:r>
      <w:r>
        <w:rPr>
          <w:spacing w:val="1"/>
          <w:sz w:val="24"/>
        </w:rPr>
        <w:t xml:space="preserve">  </w:t>
      </w:r>
      <w:r>
        <w:rPr>
          <w:sz w:val="24"/>
        </w:rPr>
        <w:t xml:space="preserve">круге 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  </w:t>
      </w:r>
      <w:r>
        <w:rPr>
          <w:sz w:val="24"/>
        </w:rPr>
        <w:t xml:space="preserve">связанных 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  </w:t>
      </w:r>
      <w:r>
        <w:rPr>
          <w:sz w:val="24"/>
        </w:rPr>
        <w:t xml:space="preserve">той 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1"/>
          <w:sz w:val="24"/>
        </w:rPr>
        <w:t xml:space="preserve"> </w:t>
      </w:r>
    </w:p>
    <w:p w14:paraId="0844093D" w14:textId="2D31D93C" w:rsidR="00441D75" w:rsidRPr="007C6FA3" w:rsidRDefault="007C6FA3" w:rsidP="007C6FA3">
      <w:pPr>
        <w:tabs>
          <w:tab w:val="left" w:pos="810"/>
        </w:tabs>
        <w:ind w:right="107"/>
        <w:rPr>
          <w:sz w:val="24"/>
        </w:rPr>
      </w:pPr>
      <w:r w:rsidRPr="007C6FA3">
        <w:rPr>
          <w:sz w:val="24"/>
        </w:rPr>
        <w:t>деятельности.</w:t>
      </w:r>
    </w:p>
    <w:p w14:paraId="35232F5E" w14:textId="77777777" w:rsidR="00441D75" w:rsidRDefault="007C6FA3">
      <w:pPr>
        <w:pStyle w:val="a4"/>
        <w:numPr>
          <w:ilvl w:val="1"/>
          <w:numId w:val="1"/>
        </w:numPr>
        <w:tabs>
          <w:tab w:val="left" w:pos="810"/>
        </w:tabs>
        <w:spacing w:before="2" w:line="293" w:lineRule="exact"/>
        <w:ind w:left="810"/>
        <w:rPr>
          <w:sz w:val="24"/>
        </w:rPr>
      </w:pPr>
      <w:r>
        <w:rPr>
          <w:sz w:val="24"/>
        </w:rPr>
        <w:t>Развить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14:paraId="3B950945" w14:textId="0A4E3309" w:rsidR="007C6FA3" w:rsidRPr="007C6FA3" w:rsidRDefault="007C6FA3">
      <w:pPr>
        <w:pStyle w:val="a4"/>
        <w:numPr>
          <w:ilvl w:val="1"/>
          <w:numId w:val="1"/>
        </w:numPr>
        <w:tabs>
          <w:tab w:val="left" w:pos="810"/>
        </w:tabs>
        <w:spacing w:before="1" w:line="237" w:lineRule="auto"/>
        <w:ind w:right="106" w:hanging="360"/>
        <w:rPr>
          <w:sz w:val="24"/>
        </w:rPr>
      </w:pPr>
      <w:r>
        <w:rPr>
          <w:sz w:val="24"/>
        </w:rPr>
        <w:t>Развить</w:t>
      </w:r>
      <w:r>
        <w:rPr>
          <w:spacing w:val="1"/>
          <w:sz w:val="24"/>
        </w:rPr>
        <w:t xml:space="preserve">    </w:t>
      </w:r>
      <w:proofErr w:type="gramStart"/>
      <w:r>
        <w:rPr>
          <w:sz w:val="24"/>
        </w:rPr>
        <w:t>мышление,</w:t>
      </w:r>
      <w:r>
        <w:rPr>
          <w:spacing w:val="1"/>
          <w:sz w:val="24"/>
        </w:rPr>
        <w:t xml:space="preserve">   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1"/>
          <w:sz w:val="24"/>
        </w:rPr>
        <w:t xml:space="preserve">    </w:t>
      </w:r>
      <w:r>
        <w:rPr>
          <w:sz w:val="24"/>
        </w:rPr>
        <w:t>не</w:t>
      </w:r>
      <w:r>
        <w:rPr>
          <w:spacing w:val="1"/>
          <w:sz w:val="24"/>
        </w:rPr>
        <w:t xml:space="preserve">     </w:t>
      </w:r>
      <w:r>
        <w:rPr>
          <w:sz w:val="24"/>
        </w:rPr>
        <w:t xml:space="preserve">пассивно   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потреблять</w:t>
      </w:r>
      <w:r>
        <w:rPr>
          <w:spacing w:val="1"/>
          <w:sz w:val="24"/>
        </w:rPr>
        <w:t xml:space="preserve">    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  </w:t>
      </w:r>
    </w:p>
    <w:p w14:paraId="21DD0A8F" w14:textId="78C74542" w:rsidR="00441D75" w:rsidRPr="007C6FA3" w:rsidRDefault="007C6FA3" w:rsidP="007C6FA3">
      <w:pPr>
        <w:tabs>
          <w:tab w:val="left" w:pos="810"/>
        </w:tabs>
        <w:spacing w:before="1" w:line="237" w:lineRule="auto"/>
        <w:ind w:right="106"/>
        <w:rPr>
          <w:sz w:val="24"/>
        </w:rPr>
      </w:pPr>
      <w:r w:rsidRPr="007C6FA3">
        <w:rPr>
          <w:sz w:val="24"/>
        </w:rPr>
        <w:t>а</w:t>
      </w:r>
      <w:r w:rsidRPr="007C6FA3">
        <w:rPr>
          <w:spacing w:val="1"/>
          <w:sz w:val="24"/>
        </w:rPr>
        <w:t xml:space="preserve"> </w:t>
      </w:r>
      <w:proofErr w:type="gramStart"/>
      <w:r w:rsidRPr="007C6FA3">
        <w:rPr>
          <w:sz w:val="24"/>
        </w:rPr>
        <w:t xml:space="preserve">критически </w:t>
      </w:r>
      <w:r>
        <w:rPr>
          <w:sz w:val="24"/>
        </w:rPr>
        <w:t xml:space="preserve"> </w:t>
      </w:r>
      <w:r w:rsidRPr="007C6FA3">
        <w:rPr>
          <w:sz w:val="24"/>
        </w:rPr>
        <w:t>и</w:t>
      </w:r>
      <w:proofErr w:type="gramEnd"/>
      <w:r w:rsidRPr="007C6FA3">
        <w:rPr>
          <w:sz w:val="24"/>
        </w:rPr>
        <w:t xml:space="preserve"> </w:t>
      </w:r>
      <w:r>
        <w:rPr>
          <w:sz w:val="24"/>
        </w:rPr>
        <w:t xml:space="preserve"> </w:t>
      </w:r>
      <w:r w:rsidRPr="007C6FA3">
        <w:rPr>
          <w:sz w:val="24"/>
        </w:rPr>
        <w:t>творчески</w:t>
      </w:r>
      <w:r>
        <w:rPr>
          <w:sz w:val="24"/>
        </w:rPr>
        <w:t xml:space="preserve"> </w:t>
      </w:r>
      <w:r w:rsidRPr="007C6FA3">
        <w:rPr>
          <w:sz w:val="24"/>
        </w:rPr>
        <w:t xml:space="preserve"> перерабатывать</w:t>
      </w:r>
      <w:r>
        <w:rPr>
          <w:sz w:val="24"/>
        </w:rPr>
        <w:t xml:space="preserve"> </w:t>
      </w:r>
      <w:r w:rsidRPr="007C6FA3">
        <w:rPr>
          <w:sz w:val="24"/>
        </w:rPr>
        <w:t xml:space="preserve"> ее; иметь </w:t>
      </w:r>
      <w:r>
        <w:rPr>
          <w:sz w:val="24"/>
        </w:rPr>
        <w:t xml:space="preserve">  </w:t>
      </w:r>
      <w:r w:rsidRPr="007C6FA3">
        <w:rPr>
          <w:sz w:val="24"/>
        </w:rPr>
        <w:t>своё мнение и уметь отстаивать</w:t>
      </w:r>
      <w:r w:rsidRPr="007C6FA3">
        <w:rPr>
          <w:spacing w:val="1"/>
          <w:sz w:val="24"/>
        </w:rPr>
        <w:t xml:space="preserve"> </w:t>
      </w:r>
      <w:r w:rsidRPr="007C6FA3">
        <w:rPr>
          <w:sz w:val="24"/>
        </w:rPr>
        <w:t>его</w:t>
      </w:r>
      <w:r w:rsidRPr="007C6FA3">
        <w:rPr>
          <w:spacing w:val="-2"/>
          <w:sz w:val="24"/>
        </w:rPr>
        <w:t xml:space="preserve"> </w:t>
      </w:r>
      <w:r w:rsidRPr="007C6FA3">
        <w:rPr>
          <w:sz w:val="24"/>
        </w:rPr>
        <w:t>в</w:t>
      </w:r>
      <w:r w:rsidRPr="007C6FA3">
        <w:rPr>
          <w:spacing w:val="-1"/>
          <w:sz w:val="24"/>
        </w:rPr>
        <w:t xml:space="preserve"> </w:t>
      </w:r>
      <w:r w:rsidRPr="007C6FA3">
        <w:rPr>
          <w:sz w:val="24"/>
        </w:rPr>
        <w:t>любой</w:t>
      </w:r>
      <w:r w:rsidRPr="007C6FA3">
        <w:rPr>
          <w:spacing w:val="1"/>
          <w:sz w:val="24"/>
        </w:rPr>
        <w:t xml:space="preserve"> </w:t>
      </w:r>
      <w:r w:rsidRPr="007C6FA3">
        <w:rPr>
          <w:sz w:val="24"/>
        </w:rPr>
        <w:t>ситуации.</w:t>
      </w:r>
    </w:p>
    <w:p w14:paraId="41BA6477" w14:textId="1B9B73B5" w:rsidR="007C6FA3" w:rsidRPr="007C6FA3" w:rsidRDefault="007C6FA3">
      <w:pPr>
        <w:pStyle w:val="a4"/>
        <w:numPr>
          <w:ilvl w:val="1"/>
          <w:numId w:val="1"/>
        </w:numPr>
        <w:tabs>
          <w:tab w:val="left" w:pos="810"/>
        </w:tabs>
        <w:spacing w:before="8" w:line="237" w:lineRule="auto"/>
        <w:ind w:right="116" w:hanging="360"/>
        <w:rPr>
          <w:sz w:val="24"/>
        </w:rPr>
      </w:pPr>
      <w:proofErr w:type="gramStart"/>
      <w:r>
        <w:rPr>
          <w:sz w:val="24"/>
        </w:rPr>
        <w:t>Сделать  обучающихся</w:t>
      </w:r>
      <w:proofErr w:type="gramEnd"/>
      <w:r>
        <w:rPr>
          <w:sz w:val="24"/>
        </w:rPr>
        <w:t xml:space="preserve">  конкурентоспособными  в  плане поступления в выбранные</w:t>
      </w:r>
      <w:r>
        <w:rPr>
          <w:spacing w:val="1"/>
          <w:sz w:val="24"/>
        </w:rPr>
        <w:t xml:space="preserve"> </w:t>
      </w:r>
    </w:p>
    <w:p w14:paraId="37EAC885" w14:textId="0FB8DB1B" w:rsidR="00441D75" w:rsidRPr="007C6FA3" w:rsidRDefault="007C6FA3" w:rsidP="007C6FA3">
      <w:pPr>
        <w:tabs>
          <w:tab w:val="left" w:pos="810"/>
        </w:tabs>
        <w:spacing w:before="8" w:line="237" w:lineRule="auto"/>
        <w:ind w:right="116"/>
        <w:rPr>
          <w:sz w:val="24"/>
        </w:rPr>
      </w:pPr>
      <w:r w:rsidRPr="007C6FA3">
        <w:rPr>
          <w:sz w:val="24"/>
        </w:rPr>
        <w:t>ими</w:t>
      </w:r>
      <w:r w:rsidRPr="007C6FA3">
        <w:rPr>
          <w:spacing w:val="-1"/>
          <w:sz w:val="24"/>
        </w:rPr>
        <w:t xml:space="preserve"> </w:t>
      </w:r>
      <w:r w:rsidRPr="007C6FA3">
        <w:rPr>
          <w:sz w:val="24"/>
        </w:rPr>
        <w:t>ВУЗы.</w:t>
      </w:r>
    </w:p>
    <w:p w14:paraId="231AF558" w14:textId="4864E64E" w:rsidR="007C6FA3" w:rsidRPr="007C6FA3" w:rsidRDefault="007C6FA3">
      <w:pPr>
        <w:pStyle w:val="a4"/>
        <w:numPr>
          <w:ilvl w:val="1"/>
          <w:numId w:val="1"/>
        </w:numPr>
        <w:tabs>
          <w:tab w:val="left" w:pos="810"/>
        </w:tabs>
        <w:spacing w:before="2"/>
        <w:ind w:right="112" w:hanging="360"/>
        <w:rPr>
          <w:sz w:val="24"/>
        </w:rPr>
      </w:pPr>
      <w:proofErr w:type="gramStart"/>
      <w:r>
        <w:rPr>
          <w:sz w:val="24"/>
        </w:rPr>
        <w:t>Расширить  возможности</w:t>
      </w:r>
      <w:proofErr w:type="gramEnd"/>
      <w:r>
        <w:rPr>
          <w:sz w:val="24"/>
        </w:rPr>
        <w:t xml:space="preserve"> социализации обучающихся, обеспечить преемственность</w:t>
      </w:r>
      <w:r>
        <w:rPr>
          <w:spacing w:val="1"/>
          <w:sz w:val="24"/>
        </w:rPr>
        <w:t xml:space="preserve"> </w:t>
      </w:r>
    </w:p>
    <w:p w14:paraId="451B757A" w14:textId="316F2606" w:rsidR="00441D75" w:rsidRPr="007C6FA3" w:rsidRDefault="007C6FA3" w:rsidP="007C6FA3">
      <w:pPr>
        <w:tabs>
          <w:tab w:val="left" w:pos="810"/>
        </w:tabs>
        <w:spacing w:before="2"/>
        <w:ind w:right="112"/>
        <w:rPr>
          <w:sz w:val="24"/>
        </w:rPr>
      </w:pPr>
      <w:r w:rsidRPr="007C6FA3">
        <w:rPr>
          <w:sz w:val="24"/>
        </w:rPr>
        <w:t xml:space="preserve">между </w:t>
      </w:r>
      <w:r>
        <w:rPr>
          <w:sz w:val="24"/>
        </w:rPr>
        <w:t xml:space="preserve">   </w:t>
      </w:r>
      <w:r w:rsidRPr="007C6FA3">
        <w:rPr>
          <w:sz w:val="24"/>
        </w:rPr>
        <w:t>общим</w:t>
      </w:r>
      <w:r>
        <w:rPr>
          <w:sz w:val="24"/>
        </w:rPr>
        <w:t xml:space="preserve">  </w:t>
      </w:r>
      <w:r w:rsidRPr="007C6FA3">
        <w:rPr>
          <w:sz w:val="24"/>
        </w:rPr>
        <w:t xml:space="preserve"> и</w:t>
      </w:r>
      <w:r>
        <w:rPr>
          <w:sz w:val="24"/>
        </w:rPr>
        <w:t xml:space="preserve">   </w:t>
      </w:r>
      <w:r w:rsidRPr="007C6FA3">
        <w:rPr>
          <w:sz w:val="24"/>
        </w:rPr>
        <w:t xml:space="preserve"> профессиональным </w:t>
      </w:r>
      <w:r>
        <w:rPr>
          <w:sz w:val="24"/>
        </w:rPr>
        <w:t xml:space="preserve">  </w:t>
      </w:r>
      <w:proofErr w:type="gramStart"/>
      <w:r w:rsidRPr="007C6FA3">
        <w:rPr>
          <w:sz w:val="24"/>
        </w:rPr>
        <w:t xml:space="preserve">образованием, </w:t>
      </w:r>
      <w:r>
        <w:rPr>
          <w:sz w:val="24"/>
        </w:rPr>
        <w:t xml:space="preserve">  </w:t>
      </w:r>
      <w:proofErr w:type="gramEnd"/>
      <w:r w:rsidRPr="007C6FA3">
        <w:rPr>
          <w:sz w:val="24"/>
        </w:rPr>
        <w:t xml:space="preserve">более </w:t>
      </w:r>
      <w:r>
        <w:rPr>
          <w:sz w:val="24"/>
        </w:rPr>
        <w:t xml:space="preserve">  </w:t>
      </w:r>
      <w:r w:rsidRPr="007C6FA3">
        <w:rPr>
          <w:sz w:val="24"/>
        </w:rPr>
        <w:t>эффективно</w:t>
      </w:r>
      <w:r>
        <w:rPr>
          <w:sz w:val="24"/>
        </w:rPr>
        <w:t xml:space="preserve">  </w:t>
      </w:r>
      <w:r w:rsidRPr="007C6FA3">
        <w:rPr>
          <w:sz w:val="24"/>
        </w:rPr>
        <w:t xml:space="preserve"> подготовить</w:t>
      </w:r>
      <w:r w:rsidRPr="007C6FA3">
        <w:rPr>
          <w:spacing w:val="1"/>
          <w:sz w:val="24"/>
        </w:rPr>
        <w:t xml:space="preserve"> </w:t>
      </w:r>
      <w:r w:rsidRPr="007C6FA3">
        <w:rPr>
          <w:sz w:val="24"/>
        </w:rPr>
        <w:t>выпускников</w:t>
      </w:r>
      <w:r w:rsidRPr="007C6FA3">
        <w:rPr>
          <w:spacing w:val="1"/>
          <w:sz w:val="24"/>
        </w:rPr>
        <w:t xml:space="preserve"> </w:t>
      </w:r>
      <w:r w:rsidRPr="007C6FA3">
        <w:rPr>
          <w:sz w:val="24"/>
        </w:rPr>
        <w:t>школы</w:t>
      </w:r>
      <w:r w:rsidRPr="007C6FA3">
        <w:rPr>
          <w:spacing w:val="1"/>
          <w:sz w:val="24"/>
        </w:rPr>
        <w:t xml:space="preserve"> </w:t>
      </w:r>
      <w:r w:rsidRPr="007C6FA3">
        <w:rPr>
          <w:sz w:val="24"/>
        </w:rPr>
        <w:t>к</w:t>
      </w:r>
      <w:r w:rsidRPr="007C6FA3">
        <w:rPr>
          <w:spacing w:val="1"/>
          <w:sz w:val="24"/>
        </w:rPr>
        <w:t xml:space="preserve"> </w:t>
      </w:r>
      <w:r w:rsidRPr="007C6FA3">
        <w:rPr>
          <w:sz w:val="24"/>
        </w:rPr>
        <w:t>освоению</w:t>
      </w:r>
      <w:r w:rsidRPr="007C6FA3">
        <w:rPr>
          <w:spacing w:val="1"/>
          <w:sz w:val="24"/>
        </w:rPr>
        <w:t xml:space="preserve"> </w:t>
      </w:r>
      <w:r w:rsidRPr="007C6FA3">
        <w:rPr>
          <w:sz w:val="24"/>
        </w:rPr>
        <w:t>программ</w:t>
      </w:r>
      <w:r w:rsidRPr="007C6FA3">
        <w:rPr>
          <w:spacing w:val="1"/>
          <w:sz w:val="24"/>
        </w:rPr>
        <w:t xml:space="preserve"> </w:t>
      </w:r>
      <w:r w:rsidRPr="007C6FA3">
        <w:rPr>
          <w:sz w:val="24"/>
        </w:rPr>
        <w:t>высшего</w:t>
      </w:r>
      <w:r w:rsidRPr="007C6FA3">
        <w:rPr>
          <w:spacing w:val="1"/>
          <w:sz w:val="24"/>
        </w:rPr>
        <w:t xml:space="preserve"> </w:t>
      </w:r>
      <w:r w:rsidRPr="007C6FA3">
        <w:rPr>
          <w:sz w:val="24"/>
        </w:rPr>
        <w:t>профессионального</w:t>
      </w:r>
      <w:r w:rsidRPr="007C6FA3">
        <w:rPr>
          <w:spacing w:val="-57"/>
          <w:sz w:val="24"/>
        </w:rPr>
        <w:t xml:space="preserve"> </w:t>
      </w:r>
      <w:r w:rsidRPr="007C6FA3">
        <w:rPr>
          <w:sz w:val="24"/>
        </w:rPr>
        <w:t>образования.</w:t>
      </w:r>
    </w:p>
    <w:sectPr w:rsidR="00441D75" w:rsidRPr="007C6FA3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66124"/>
    <w:multiLevelType w:val="hybridMultilevel"/>
    <w:tmpl w:val="B968668A"/>
    <w:lvl w:ilvl="0" w:tplc="3D7C08C8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749674">
      <w:numFmt w:val="bullet"/>
      <w:lvlText w:val=""/>
      <w:lvlJc w:val="left"/>
      <w:pPr>
        <w:ind w:left="874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E4A351A">
      <w:numFmt w:val="bullet"/>
      <w:lvlText w:val="•"/>
      <w:lvlJc w:val="left"/>
      <w:pPr>
        <w:ind w:left="1845" w:hanging="296"/>
      </w:pPr>
      <w:rPr>
        <w:rFonts w:hint="default"/>
        <w:lang w:val="ru-RU" w:eastAsia="en-US" w:bidi="ar-SA"/>
      </w:rPr>
    </w:lvl>
    <w:lvl w:ilvl="3" w:tplc="6F765E5E">
      <w:numFmt w:val="bullet"/>
      <w:lvlText w:val="•"/>
      <w:lvlJc w:val="left"/>
      <w:pPr>
        <w:ind w:left="2810" w:hanging="296"/>
      </w:pPr>
      <w:rPr>
        <w:rFonts w:hint="default"/>
        <w:lang w:val="ru-RU" w:eastAsia="en-US" w:bidi="ar-SA"/>
      </w:rPr>
    </w:lvl>
    <w:lvl w:ilvl="4" w:tplc="BE241EE2">
      <w:numFmt w:val="bullet"/>
      <w:lvlText w:val="•"/>
      <w:lvlJc w:val="left"/>
      <w:pPr>
        <w:ind w:left="3775" w:hanging="296"/>
      </w:pPr>
      <w:rPr>
        <w:rFonts w:hint="default"/>
        <w:lang w:val="ru-RU" w:eastAsia="en-US" w:bidi="ar-SA"/>
      </w:rPr>
    </w:lvl>
    <w:lvl w:ilvl="5" w:tplc="4DF08376">
      <w:numFmt w:val="bullet"/>
      <w:lvlText w:val="•"/>
      <w:lvlJc w:val="left"/>
      <w:pPr>
        <w:ind w:left="4740" w:hanging="296"/>
      </w:pPr>
      <w:rPr>
        <w:rFonts w:hint="default"/>
        <w:lang w:val="ru-RU" w:eastAsia="en-US" w:bidi="ar-SA"/>
      </w:rPr>
    </w:lvl>
    <w:lvl w:ilvl="6" w:tplc="AFAE1446">
      <w:numFmt w:val="bullet"/>
      <w:lvlText w:val="•"/>
      <w:lvlJc w:val="left"/>
      <w:pPr>
        <w:ind w:left="5705" w:hanging="296"/>
      </w:pPr>
      <w:rPr>
        <w:rFonts w:hint="default"/>
        <w:lang w:val="ru-RU" w:eastAsia="en-US" w:bidi="ar-SA"/>
      </w:rPr>
    </w:lvl>
    <w:lvl w:ilvl="7" w:tplc="006ECD8A">
      <w:numFmt w:val="bullet"/>
      <w:lvlText w:val="•"/>
      <w:lvlJc w:val="left"/>
      <w:pPr>
        <w:ind w:left="6670" w:hanging="296"/>
      </w:pPr>
      <w:rPr>
        <w:rFonts w:hint="default"/>
        <w:lang w:val="ru-RU" w:eastAsia="en-US" w:bidi="ar-SA"/>
      </w:rPr>
    </w:lvl>
    <w:lvl w:ilvl="8" w:tplc="A6F491B4">
      <w:numFmt w:val="bullet"/>
      <w:lvlText w:val="•"/>
      <w:lvlJc w:val="left"/>
      <w:pPr>
        <w:ind w:left="7636" w:hanging="2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1D75"/>
    <w:rsid w:val="00441D75"/>
    <w:rsid w:val="007C6FA3"/>
    <w:rsid w:val="009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8284"/>
  <w15:docId w15:val="{4491EC01-FFC0-4C44-B03D-FCC38E55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7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238D7-2448-4D42-B453-A97F6533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Терновая Л.В.</dc:creator>
  <cp:lastModifiedBy>User</cp:lastModifiedBy>
  <cp:revision>3</cp:revision>
  <dcterms:created xsi:type="dcterms:W3CDTF">2022-10-18T14:55:00Z</dcterms:created>
  <dcterms:modified xsi:type="dcterms:W3CDTF">2022-10-29T05:53:00Z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2022-10-18T00:00:00Z</vt:filetime>
  </property>
</Properties>
</file>