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E0" w:rsidRDefault="007A26E0" w:rsidP="0007049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070491" w:rsidRDefault="00252B22" w:rsidP="0007049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252B22">
        <w:rPr>
          <w:rFonts w:ascii="Times New Roman" w:hAnsi="Times New Roman"/>
          <w:sz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655.55pt" o:ole="">
            <v:imagedata r:id="rId5" o:title=""/>
          </v:shape>
          <o:OLEObject Type="Embed" ProgID="Acrobat.Document.DC" ShapeID="_x0000_i1025" DrawAspect="Content" ObjectID="_1768397002" r:id="rId6"/>
        </w:object>
      </w:r>
    </w:p>
    <w:p w:rsidR="00070491" w:rsidRDefault="00070491" w:rsidP="0007049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070491" w:rsidRDefault="00070491" w:rsidP="0007049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sz w:val="24"/>
        </w:rPr>
      </w:pPr>
    </w:p>
    <w:p w:rsidR="007A26E0" w:rsidRDefault="007A26E0" w:rsidP="007A26E0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7409A8" w:rsidRPr="00AF1CC0" w:rsidRDefault="007409A8" w:rsidP="007409A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09A8" w:rsidRPr="00AF1CC0" w:rsidRDefault="007409A8" w:rsidP="007409A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09A8" w:rsidRPr="006A270C" w:rsidRDefault="007409A8" w:rsidP="007409A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Защита независимости и суверенитета Государства издавна считалось одной из основных задач всех народов. Для этой цели создавались дружины, отряды и армии, а подготовка воинов начиналась с раннего возраста. На каждом этапе взросления ребёнок закалял свой дух, характер и повышал уровень физической подготовки, вырабатывал навыки и умения необходимые ему как будущему защитнику своей Родины.</w:t>
      </w:r>
    </w:p>
    <w:p w:rsidR="007409A8" w:rsidRPr="006A270C" w:rsidRDefault="007409A8" w:rsidP="007409A8">
      <w:pPr>
        <w:pStyle w:val="a3"/>
        <w:ind w:firstLine="426"/>
        <w:jc w:val="both"/>
        <w:rPr>
          <w:rFonts w:ascii="Times New Roman" w:hAnsi="Times New Roman" w:cs="Times New Roman"/>
          <w:snapToGrid w:val="0"/>
          <w:sz w:val="24"/>
        </w:rPr>
      </w:pPr>
      <w:r w:rsidRPr="006A270C">
        <w:rPr>
          <w:rFonts w:ascii="Times New Roman" w:hAnsi="Times New Roman" w:cs="Times New Roman"/>
          <w:snapToGrid w:val="0"/>
          <w:sz w:val="24"/>
        </w:rPr>
        <w:t xml:space="preserve">Курс «Огневая подготовка» рассчитана на </w:t>
      </w:r>
      <w:r w:rsidR="003B142D">
        <w:rPr>
          <w:rFonts w:ascii="Times New Roman" w:hAnsi="Times New Roman" w:cs="Times New Roman"/>
          <w:snapToGrid w:val="0"/>
          <w:sz w:val="24"/>
        </w:rPr>
        <w:t>60 часов, 2</w:t>
      </w:r>
      <w:r w:rsidRPr="006A270C">
        <w:rPr>
          <w:rFonts w:ascii="Times New Roman" w:hAnsi="Times New Roman" w:cs="Times New Roman"/>
          <w:snapToGrid w:val="0"/>
          <w:sz w:val="24"/>
        </w:rPr>
        <w:t xml:space="preserve"> час</w:t>
      </w:r>
      <w:r w:rsidR="003B142D">
        <w:rPr>
          <w:rFonts w:ascii="Times New Roman" w:hAnsi="Times New Roman" w:cs="Times New Roman"/>
          <w:snapToGrid w:val="0"/>
          <w:sz w:val="24"/>
        </w:rPr>
        <w:t>а</w:t>
      </w:r>
      <w:r w:rsidRPr="006A270C">
        <w:rPr>
          <w:rFonts w:ascii="Times New Roman" w:hAnsi="Times New Roman" w:cs="Times New Roman"/>
          <w:snapToGrid w:val="0"/>
          <w:sz w:val="24"/>
        </w:rPr>
        <w:t xml:space="preserve"> в неделю.</w:t>
      </w:r>
    </w:p>
    <w:p w:rsidR="007409A8" w:rsidRPr="006A270C" w:rsidRDefault="007409A8" w:rsidP="007409A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Главной целью программы «Огневая подготовка» является, подготовка обучающихся ГКП «Кадет» к службе в Российской армии и Военно-морском флоте. Необходимость этой работы показывают многочисленные социологические исследования и выступление офицеров, которые говорят о слабом уровне подготовки допризывной молодёжи к службе в армии. Слабо сформированная, а нередко и вообще негативная установка на воинскую службу; отсутствие четких представлений о характере воинской деятельности; низкий уровень физической подготовки и психологической готовности к преодолению определенных трудностей связанных с выполнением задач в специфических условиях; отсутствие элементарных навыков, необходимых для службы в армии.</w:t>
      </w:r>
    </w:p>
    <w:p w:rsidR="007409A8" w:rsidRPr="006A270C" w:rsidRDefault="007409A8" w:rsidP="007409A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Дополнительная образовательная программа «Огневая подготовка» дает учащимся ГКП «Кадет» представление о современном вооружении и оборудовании, которые находятся на вооружении Российской Армии, изучить его тактико-технические характеристики, как пользоваться и в каких случаях применять.</w:t>
      </w:r>
    </w:p>
    <w:p w:rsidR="007409A8" w:rsidRPr="006A270C" w:rsidRDefault="007409A8" w:rsidP="007409A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 xml:space="preserve">Содержание программы «Огневая подготовка» учитывает специфику состава </w:t>
      </w:r>
      <w:r>
        <w:rPr>
          <w:rFonts w:ascii="Times New Roman" w:hAnsi="Times New Roman" w:cs="Times New Roman"/>
          <w:sz w:val="24"/>
        </w:rPr>
        <w:t>обучающихся ГКП «Кадет»</w:t>
      </w:r>
      <w:r w:rsidRPr="006A270C">
        <w:rPr>
          <w:rFonts w:ascii="Times New Roman" w:hAnsi="Times New Roman" w:cs="Times New Roman"/>
          <w:sz w:val="24"/>
        </w:rPr>
        <w:t xml:space="preserve"> (количество, уровень предшествующей подготовки, половой состав и др.). Эта программа помогает кадету оценить свой потенциал с точки зрения образовательной перспективы, способствует созданию положительной мотивации обучения. Перспективным является использование современных образовательных технологий.</w:t>
      </w:r>
    </w:p>
    <w:p w:rsidR="007409A8" w:rsidRPr="006A270C" w:rsidRDefault="007409A8" w:rsidP="007409A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Содержание программы, с одной стороны, соответствует познавательным возможностям и способностям кадетов - учащихся, а с другой стороны, предоставляет ему возможность работать на уровне повышенных требований, развивать его учебную мотивацию.</w:t>
      </w:r>
    </w:p>
    <w:p w:rsidR="007409A8" w:rsidRPr="006A270C" w:rsidRDefault="007409A8" w:rsidP="007409A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В содержании программы показаны типичные для данного профиля виды деятельности (профессионально ориентированные) и различные виды работ (теоретические и практические занятия).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0">
        <w:rPr>
          <w:rFonts w:ascii="Times New Roman" w:hAnsi="Times New Roman" w:cs="Times New Roman"/>
          <w:b/>
          <w:sz w:val="24"/>
          <w:szCs w:val="24"/>
        </w:rPr>
        <w:t>Основной целью программы «Огневая подготовка» является создание условий для формирования: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практические умений и навыков в области обороны государства;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военно-профессиональных интересов и мотивов;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 xml:space="preserve">знаний о роли здорового образа жизни в обеспечении безопасности личности, общества и государства; 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требований, предъявляемых к моральным, психологическим и профессиональным качествам кадетов-учащихся;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военно-профессиональная ориентация;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способностей осуществлять осознанное профессиональное самоопределение по отношению к военной службе и военной профессии;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психологической готовности к военно-профессиональной деятельности;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личных духовных и физических, морально-психологических качеств, необходимых для выполнения обязанностей военнослужащего по вооружённой защите Российской Федерации;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умения анализировать своё поведение в повседневной жизни;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умения самостоятельно приобретать и применять знания;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lastRenderedPageBreak/>
        <w:t>умения обсуждать результаты и делать выводы, производить коррективы в жизнедеятельности различных объектов;</w:t>
      </w:r>
    </w:p>
    <w:p w:rsidR="007409A8" w:rsidRPr="006A270C" w:rsidRDefault="007409A8" w:rsidP="00740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 xml:space="preserve">умения проводить сравнительные характеристики и вести контроль своей деятельности; </w:t>
      </w:r>
    </w:p>
    <w:p w:rsidR="007409A8" w:rsidRPr="00AF1CC0" w:rsidRDefault="007409A8" w:rsidP="007409A8">
      <w:pPr>
        <w:pStyle w:val="a3"/>
        <w:spacing w:line="276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7409A8" w:rsidRPr="00AF1CC0" w:rsidRDefault="007409A8" w:rsidP="007409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0">
        <w:rPr>
          <w:rFonts w:ascii="Times New Roman" w:hAnsi="Times New Roman" w:cs="Times New Roman"/>
          <w:b/>
          <w:sz w:val="24"/>
          <w:szCs w:val="24"/>
        </w:rPr>
        <w:t>Основными задачами огневой подготовки кадетов являются:</w:t>
      </w:r>
    </w:p>
    <w:p w:rsidR="007409A8" w:rsidRPr="006A270C" w:rsidRDefault="007409A8" w:rsidP="007409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формирование необходимых морально-психологических качеств и личной ответственности за выполнение служебного долга;</w:t>
      </w:r>
    </w:p>
    <w:p w:rsidR="007409A8" w:rsidRPr="006A270C" w:rsidRDefault="007409A8" w:rsidP="007409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выработка прочных навыков в обращении с оружием и его применении в различных ситуациях и условиях служебной деятельности;</w:t>
      </w:r>
    </w:p>
    <w:p w:rsidR="007409A8" w:rsidRPr="006A270C" w:rsidRDefault="007409A8" w:rsidP="007409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подготовка сотрудников, умеющих принимать правильные решения в экстремальных условиях;</w:t>
      </w:r>
    </w:p>
    <w:p w:rsidR="007409A8" w:rsidRPr="006A270C" w:rsidRDefault="007409A8" w:rsidP="007409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привитие методических навыков в организации и проведении занятий по огневой подготовке.</w:t>
      </w:r>
    </w:p>
    <w:p w:rsidR="007409A8" w:rsidRPr="00AF1CC0" w:rsidRDefault="007409A8" w:rsidP="007409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Названные задачи достигаются:</w:t>
      </w:r>
    </w:p>
    <w:p w:rsidR="007409A8" w:rsidRPr="006A270C" w:rsidRDefault="007409A8" w:rsidP="007409A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систематической отработкой курса учебной программы;</w:t>
      </w:r>
    </w:p>
    <w:p w:rsidR="007409A8" w:rsidRPr="006A270C" w:rsidRDefault="007409A8" w:rsidP="007409A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прилежным отношением кадетов к изучению преподаваемого материала, в процессе занятий;</w:t>
      </w:r>
    </w:p>
    <w:p w:rsidR="007409A8" w:rsidRPr="006A270C" w:rsidRDefault="007409A8" w:rsidP="007409A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надлежащей подготовкой учебно-материальной базы, позволяющей создать различную мишенную обстановку, и использованием современных форм и средств обучения;</w:t>
      </w:r>
    </w:p>
    <w:p w:rsidR="007409A8" w:rsidRPr="006A270C" w:rsidRDefault="007409A8" w:rsidP="007409A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 xml:space="preserve">обеспечением должного </w:t>
      </w:r>
      <w:proofErr w:type="gramStart"/>
      <w:r w:rsidRPr="006A270C">
        <w:rPr>
          <w:rFonts w:ascii="Times New Roman" w:hAnsi="Times New Roman" w:cs="Times New Roman"/>
          <w:sz w:val="24"/>
        </w:rPr>
        <w:t>контроля за</w:t>
      </w:r>
      <w:proofErr w:type="gramEnd"/>
      <w:r w:rsidRPr="006A270C">
        <w:rPr>
          <w:rFonts w:ascii="Times New Roman" w:hAnsi="Times New Roman" w:cs="Times New Roman"/>
          <w:sz w:val="24"/>
        </w:rPr>
        <w:t xml:space="preserve"> ходом выполнения учебной программы.</w:t>
      </w:r>
    </w:p>
    <w:p w:rsidR="007409A8" w:rsidRPr="006A270C" w:rsidRDefault="007409A8" w:rsidP="007409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09A8" w:rsidRPr="00AF1CC0" w:rsidRDefault="007409A8" w:rsidP="007409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Формы контроля по огневой подготовке:</w:t>
      </w:r>
    </w:p>
    <w:p w:rsidR="007409A8" w:rsidRPr="006A270C" w:rsidRDefault="007409A8" w:rsidP="007409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 xml:space="preserve">опрос </w:t>
      </w:r>
      <w:proofErr w:type="gramStart"/>
      <w:r w:rsidRPr="006A270C">
        <w:rPr>
          <w:rFonts w:ascii="Times New Roman" w:hAnsi="Times New Roman" w:cs="Times New Roman"/>
          <w:sz w:val="24"/>
        </w:rPr>
        <w:t>обучаемых</w:t>
      </w:r>
      <w:proofErr w:type="gramEnd"/>
      <w:r w:rsidRPr="006A270C">
        <w:rPr>
          <w:rFonts w:ascii="Times New Roman" w:hAnsi="Times New Roman" w:cs="Times New Roman"/>
          <w:sz w:val="24"/>
        </w:rPr>
        <w:t xml:space="preserve"> по пройденной тематике;</w:t>
      </w:r>
    </w:p>
    <w:p w:rsidR="007409A8" w:rsidRPr="006A270C" w:rsidRDefault="007409A8" w:rsidP="007409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контрольные стрельбы;</w:t>
      </w:r>
    </w:p>
    <w:p w:rsidR="007409A8" w:rsidRPr="006A270C" w:rsidRDefault="007409A8" w:rsidP="007409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зачет;</w:t>
      </w:r>
    </w:p>
    <w:p w:rsidR="007409A8" w:rsidRPr="006A270C" w:rsidRDefault="007409A8" w:rsidP="007409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A270C">
        <w:rPr>
          <w:rFonts w:ascii="Times New Roman" w:hAnsi="Times New Roman" w:cs="Times New Roman"/>
          <w:sz w:val="24"/>
        </w:rPr>
        <w:t>соревнования.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Практические занятия являются основной формой огневой подготовки кадет и проводятся в виде обязательных практических и учебно-тренировочных занятий в учебных классах, тире, на протяжении всего периода обучения согласно расписанию с учетом научно-методических требований к рациональной организации учебного процесса.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График последовательности изучения материала, а также тематика занятий определяютс</w:t>
      </w:r>
      <w:r>
        <w:rPr>
          <w:rFonts w:ascii="Times New Roman" w:hAnsi="Times New Roman" w:cs="Times New Roman"/>
          <w:sz w:val="24"/>
          <w:szCs w:val="24"/>
        </w:rPr>
        <w:t xml:space="preserve">я и планируются преподавателем </w:t>
      </w:r>
      <w:r w:rsidRPr="00AF1CC0">
        <w:rPr>
          <w:rFonts w:ascii="Times New Roman" w:hAnsi="Times New Roman" w:cs="Times New Roman"/>
          <w:sz w:val="24"/>
          <w:szCs w:val="24"/>
        </w:rPr>
        <w:t>равномерно в течение учебного года с учетом имеющейся материальной базой и климатических условий.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В ходе проведения всех видов занятий, учебных стрельб, а также в процессе несения службы необходимо, прежде всего, уделять внимание морально-психологической подготовке кадетов, направленной на формирование готовности проявлять выдержку, необходимую активность и разумную инициативу в экстремальной обстановке. Следует вырабатывать у кадетов бережное отношение к оружию и уверенность в нем, напоминать обучаемым перед каждым занятием о необходимости строгого соблюдения мер безопасности при обращении с оружием и боеприпасами. Необходимо требовать от кадетов обращения с оружием не только по командам, не разрешать направлять оружие в сторону, где могут находиться люди, не зависимо от того, заряжено оно или нет. Обучать разборке и сборке оружия, выполнять нормативы можно только на учебном оружии.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 xml:space="preserve">Преподавателю необходимо уметь найти ошибку в технике стрельбы и устранить ее, постоянно следить за точным выполнением требований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1CC0">
        <w:rPr>
          <w:rFonts w:ascii="Times New Roman" w:hAnsi="Times New Roman" w:cs="Times New Roman"/>
          <w:sz w:val="24"/>
          <w:szCs w:val="24"/>
        </w:rPr>
        <w:t xml:space="preserve">урса стрельб и не допускать изменений условий и порядка выполнения упражнений в сторону упрощения. </w:t>
      </w:r>
      <w:r w:rsidRPr="00AF1CC0">
        <w:rPr>
          <w:rFonts w:ascii="Times New Roman" w:hAnsi="Times New Roman" w:cs="Times New Roman"/>
          <w:sz w:val="24"/>
          <w:szCs w:val="24"/>
        </w:rPr>
        <w:lastRenderedPageBreak/>
        <w:t>Целесообразно поощрять добросовестное отношение кадет к огневой подготовке и ее конечному результату – умелому владению оружием.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обучения, обеспечения индивидуального подхода и соблюдения мер безопасности практические занятия проводятся с делением учебного взвода на две группы по 7-10 человек. 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Материальная часть оружия, теоретические основы стрельбы, как правило, изучается на занятиях в классе с использованием учебного оружия, приборов, действующих макетов, тренажеров, плакатов и других наглядных пособий. Приемы и правила стрельбы отрабатываются на учебных стрельбах, проводимых в стрелковом тире (стрельбище). Особое внимание при этом обращается на усвоение каждым обучаемым принципов взаимодействия частей и механизмов оружия, правил и мер безопасности при обращении с оружием и боеприпасами, быструю и правильную изготовку к стрельбе, отработку нормативов.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Обучение стрельбе начинается с показа приема в целом, а затем – по элементам. После этого производится тренировка правильного выполнения показанного приема с последующим усложнением его отработки. Большая часть учебного времени отводится на практическую работу с оружием.</w:t>
      </w:r>
    </w:p>
    <w:p w:rsidR="007409A8" w:rsidRPr="00AF1CC0" w:rsidRDefault="007409A8" w:rsidP="007409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К практическим стрельбам кадеты допускаются только после сдачи зачетов по материальной части оружия, приемам и правилам стрельбы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CC0">
        <w:rPr>
          <w:rFonts w:ascii="Times New Roman" w:hAnsi="Times New Roman" w:cs="Times New Roman"/>
          <w:sz w:val="24"/>
          <w:szCs w:val="24"/>
        </w:rPr>
        <w:t xml:space="preserve"> и мерам безопасности при проведении стрельб.</w:t>
      </w:r>
    </w:p>
    <w:p w:rsidR="00137320" w:rsidRPr="003F20F8" w:rsidRDefault="00137320" w:rsidP="00137320">
      <w:pPr>
        <w:pStyle w:val="Default"/>
        <w:ind w:firstLine="284"/>
        <w:jc w:val="both"/>
        <w:rPr>
          <w:color w:val="auto"/>
        </w:rPr>
      </w:pPr>
      <w:proofErr w:type="gramStart"/>
      <w:r w:rsidRPr="009D452E">
        <w:rPr>
          <w:color w:val="auto"/>
        </w:rPr>
        <w:t xml:space="preserve">В целях последовательного накопления знаний, умений и навыков программой предусмотрены: </w:t>
      </w:r>
      <w:proofErr w:type="gramEnd"/>
    </w:p>
    <w:tbl>
      <w:tblPr>
        <w:tblpPr w:leftFromText="180" w:rightFromText="180" w:vertAnchor="text" w:horzAnchor="margin" w:tblpXSpec="center" w:tblpY="204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5953"/>
        <w:gridCol w:w="851"/>
        <w:gridCol w:w="992"/>
        <w:gridCol w:w="992"/>
        <w:gridCol w:w="992"/>
      </w:tblGrid>
      <w:tr w:rsidR="00137320" w:rsidRPr="00E05C5F" w:rsidTr="00477404"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№</w:t>
            </w:r>
          </w:p>
          <w:p w:rsidR="00137320" w:rsidRPr="00137320" w:rsidRDefault="00137320" w:rsidP="0047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proofErr w:type="spellStart"/>
            <w:proofErr w:type="gramStart"/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п</w:t>
            </w:r>
            <w:proofErr w:type="spellEnd"/>
            <w:proofErr w:type="gramEnd"/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/</w:t>
            </w:r>
            <w:proofErr w:type="spellStart"/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п</w:t>
            </w:r>
            <w:proofErr w:type="spellEnd"/>
          </w:p>
          <w:p w:rsidR="00137320" w:rsidRPr="00137320" w:rsidRDefault="00137320" w:rsidP="00477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137320" w:rsidRPr="00137320" w:rsidRDefault="00137320" w:rsidP="00477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137320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  <w:t>Название раздела, темы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7320" w:rsidRPr="00137320" w:rsidRDefault="00137320" w:rsidP="0047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</w:pPr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  <w:t>Количество часов по видам учебных занятий</w:t>
            </w:r>
          </w:p>
        </w:tc>
      </w:tr>
      <w:tr w:rsidR="00137320" w:rsidRPr="00E05C5F" w:rsidTr="00477404"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20" w:rsidRPr="00137320" w:rsidRDefault="00137320" w:rsidP="00477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20" w:rsidRPr="00137320" w:rsidRDefault="00137320" w:rsidP="004774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20" w:rsidRPr="00137320" w:rsidRDefault="00137320" w:rsidP="0047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</w:pPr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20" w:rsidRPr="00137320" w:rsidRDefault="00137320" w:rsidP="004774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</w:pPr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20" w:rsidRPr="00137320" w:rsidRDefault="00137320" w:rsidP="00477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</w:pPr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</w:pPr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  <w:t>Контрольное</w:t>
            </w:r>
          </w:p>
          <w:p w:rsidR="00137320" w:rsidRPr="00137320" w:rsidRDefault="00137320" w:rsidP="00477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</w:pPr>
            <w:r w:rsidRPr="00137320"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4"/>
              </w:rPr>
              <w:t>занятие</w:t>
            </w:r>
          </w:p>
        </w:tc>
      </w:tr>
      <w:tr w:rsidR="00137320" w:rsidRPr="00E05C5F" w:rsidTr="00477404"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320" w:rsidRPr="00137320" w:rsidRDefault="00137320" w:rsidP="0047740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137320" w:rsidRDefault="00DD00EF" w:rsidP="00137320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37320" w:rsidRPr="00137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320" w:rsidRPr="00E05C5F" w:rsidTr="00477404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320" w:rsidRPr="00137320" w:rsidRDefault="00137320" w:rsidP="0047740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477404" w:rsidRDefault="00137320" w:rsidP="004774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0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137320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320" w:rsidRPr="00E05C5F" w:rsidTr="00477404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320" w:rsidRPr="00137320" w:rsidRDefault="00137320" w:rsidP="0047740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477404" w:rsidRDefault="00477404" w:rsidP="004774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04">
              <w:rPr>
                <w:rFonts w:ascii="Times New Roman" w:hAnsi="Times New Roman" w:cs="Times New Roman"/>
                <w:sz w:val="24"/>
                <w:szCs w:val="24"/>
              </w:rPr>
              <w:t>История оружия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137320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137320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320" w:rsidRPr="00E05C5F" w:rsidTr="00477404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320" w:rsidRPr="00137320" w:rsidRDefault="00137320" w:rsidP="0047740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477404" w:rsidRDefault="00477404" w:rsidP="004774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04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свойства, общее устройство автомата Калашникова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477404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320" w:rsidRPr="00137320" w:rsidRDefault="00137320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F" w:rsidRPr="00E05C5F" w:rsidTr="00477404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0EF" w:rsidRPr="00137320" w:rsidRDefault="00DD00EF" w:rsidP="0047740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F" w:rsidRPr="00DD00EF" w:rsidRDefault="00DD00EF" w:rsidP="004774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F">
              <w:rPr>
                <w:rFonts w:ascii="Times New Roman" w:hAnsi="Times New Roman" w:cs="Times New Roman"/>
                <w:sz w:val="24"/>
                <w:szCs w:val="24"/>
              </w:rPr>
              <w:t>Ручной пулемет Калашникова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0EF" w:rsidRPr="00477404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0EF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0EF" w:rsidRDefault="00DD00EF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0EF" w:rsidRPr="00137320" w:rsidRDefault="003B142D" w:rsidP="00477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049" w:rsidRPr="00E05C5F" w:rsidTr="00477404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049" w:rsidRPr="00137320" w:rsidRDefault="006D1049" w:rsidP="006D104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9" w:rsidRPr="008F665D" w:rsidRDefault="006D1049" w:rsidP="006D10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D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 из стрелкового оружия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049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049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049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049" w:rsidRPr="00137320" w:rsidRDefault="006D1049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9" w:rsidRPr="00E05C5F" w:rsidTr="00477404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049" w:rsidRPr="00137320" w:rsidRDefault="006D1049" w:rsidP="006D104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9" w:rsidRPr="00DD00EF" w:rsidRDefault="006D1049" w:rsidP="006D10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F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 и устройство ручных гранат РГД -5, РГ-42, Ф-1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049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049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049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049" w:rsidRPr="00137320" w:rsidRDefault="006D1049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F" w:rsidRPr="00E05C5F" w:rsidTr="00477404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0EF" w:rsidRPr="00137320" w:rsidRDefault="00DD00EF" w:rsidP="006D104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F" w:rsidRPr="00DD00EF" w:rsidRDefault="00DD00EF" w:rsidP="006D10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F">
              <w:rPr>
                <w:rFonts w:ascii="Times New Roman" w:hAnsi="Times New Roman" w:cs="Times New Roman"/>
                <w:sz w:val="24"/>
                <w:szCs w:val="24"/>
              </w:rPr>
              <w:t>Техника ведения боя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0EF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0EF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0EF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0EF" w:rsidRPr="00137320" w:rsidRDefault="003B142D" w:rsidP="006D1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049" w:rsidRPr="00E05C5F" w:rsidTr="00477404">
        <w:trPr>
          <w:trHeight w:val="7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9" w:rsidRPr="00137320" w:rsidRDefault="006D1049" w:rsidP="006D104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9" w:rsidRPr="00477404" w:rsidRDefault="006D1049" w:rsidP="006D104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9" w:rsidRPr="00477404" w:rsidRDefault="003B142D" w:rsidP="006D104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9" w:rsidRPr="00137320" w:rsidRDefault="003B142D" w:rsidP="006D104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9" w:rsidRPr="00137320" w:rsidRDefault="003B142D" w:rsidP="006D104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9" w:rsidRPr="00137320" w:rsidRDefault="003B142D" w:rsidP="006D104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37320" w:rsidRDefault="00137320" w:rsidP="00137320">
      <w:pPr>
        <w:pStyle w:val="a3"/>
        <w:spacing w:line="360" w:lineRule="auto"/>
        <w:ind w:firstLine="569"/>
        <w:jc w:val="center"/>
        <w:rPr>
          <w:b/>
          <w:sz w:val="24"/>
          <w:szCs w:val="28"/>
        </w:rPr>
      </w:pPr>
    </w:p>
    <w:p w:rsidR="00137320" w:rsidRPr="00137320" w:rsidRDefault="00137320" w:rsidP="00137320">
      <w:pPr>
        <w:pStyle w:val="a3"/>
        <w:spacing w:line="360" w:lineRule="auto"/>
        <w:ind w:firstLine="56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7320">
        <w:rPr>
          <w:rFonts w:ascii="Times New Roman" w:hAnsi="Times New Roman" w:cs="Times New Roman"/>
          <w:b/>
          <w:sz w:val="24"/>
          <w:szCs w:val="28"/>
        </w:rPr>
        <w:t>Содержание курса</w:t>
      </w:r>
    </w:p>
    <w:p w:rsidR="00137320" w:rsidRDefault="00137320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4"/>
        </w:rPr>
      </w:pPr>
      <w:r w:rsidRPr="00137320">
        <w:rPr>
          <w:rFonts w:ascii="Times New Roman" w:hAnsi="Times New Roman" w:cs="Times New Roman"/>
          <w:b/>
          <w:sz w:val="24"/>
          <w:szCs w:val="28"/>
        </w:rPr>
        <w:t>Раздел №</w:t>
      </w:r>
      <w:r w:rsidRPr="00477404">
        <w:rPr>
          <w:rFonts w:ascii="Times New Roman" w:hAnsi="Times New Roman" w:cs="Times New Roman"/>
          <w:b/>
          <w:sz w:val="24"/>
          <w:szCs w:val="28"/>
        </w:rPr>
        <w:t>1.</w:t>
      </w:r>
      <w:r w:rsidRPr="00477404">
        <w:rPr>
          <w:rFonts w:ascii="Times New Roman" w:hAnsi="Times New Roman" w:cs="Times New Roman"/>
          <w:b/>
          <w:sz w:val="24"/>
          <w:szCs w:val="24"/>
        </w:rPr>
        <w:t xml:space="preserve"> Ведение</w:t>
      </w:r>
    </w:p>
    <w:p w:rsidR="00477404" w:rsidRDefault="00477404" w:rsidP="00137320">
      <w:pPr>
        <w:pStyle w:val="a3"/>
        <w:ind w:firstLine="286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История создания стрелкового оружия</w:t>
      </w:r>
      <w:r>
        <w:rPr>
          <w:rFonts w:ascii="Times New Roman" w:hAnsi="Times New Roman" w:cs="Times New Roman"/>
          <w:sz w:val="24"/>
          <w:szCs w:val="24"/>
        </w:rPr>
        <w:t>. Техника безопасности огневой подготовки.</w:t>
      </w:r>
    </w:p>
    <w:p w:rsidR="00477404" w:rsidRPr="00477404" w:rsidRDefault="00477404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4"/>
        </w:rPr>
      </w:pPr>
    </w:p>
    <w:p w:rsidR="00477404" w:rsidRDefault="00477404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4"/>
        </w:rPr>
      </w:pPr>
      <w:r w:rsidRPr="00477404">
        <w:rPr>
          <w:rFonts w:ascii="Times New Roman" w:hAnsi="Times New Roman" w:cs="Times New Roman"/>
          <w:b/>
          <w:sz w:val="24"/>
          <w:szCs w:val="28"/>
        </w:rPr>
        <w:t>Раздел №2.</w:t>
      </w:r>
      <w:r w:rsidRPr="00477404">
        <w:rPr>
          <w:rFonts w:ascii="Times New Roman" w:hAnsi="Times New Roman" w:cs="Times New Roman"/>
          <w:b/>
          <w:sz w:val="24"/>
          <w:szCs w:val="24"/>
        </w:rPr>
        <w:t xml:space="preserve"> История оружия</w:t>
      </w:r>
    </w:p>
    <w:p w:rsidR="00477404" w:rsidRPr="00477404" w:rsidRDefault="00C63717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8"/>
        </w:rPr>
      </w:pPr>
      <w:r w:rsidRPr="00AF1CC0">
        <w:rPr>
          <w:rFonts w:ascii="Times New Roman" w:hAnsi="Times New Roman" w:cs="Times New Roman"/>
          <w:sz w:val="24"/>
          <w:szCs w:val="24"/>
        </w:rPr>
        <w:lastRenderedPageBreak/>
        <w:t>Роль и значение стрелковой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CC0">
        <w:rPr>
          <w:rFonts w:ascii="Times New Roman" w:hAnsi="Times New Roman" w:cs="Times New Roman"/>
          <w:sz w:val="24"/>
          <w:szCs w:val="24"/>
        </w:rPr>
        <w:t xml:space="preserve"> </w:t>
      </w:r>
      <w:r w:rsidR="00477404" w:rsidRPr="00AF1CC0">
        <w:rPr>
          <w:rFonts w:ascii="Times New Roman" w:hAnsi="Times New Roman" w:cs="Times New Roman"/>
          <w:sz w:val="24"/>
          <w:szCs w:val="24"/>
        </w:rPr>
        <w:t>Стрелковое оружие дореволюционной России</w:t>
      </w:r>
      <w:r w:rsidR="00477404"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Новейшие образцы стрелкового оружия современной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717" w:rsidRDefault="00C63717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8"/>
        </w:rPr>
      </w:pPr>
    </w:p>
    <w:p w:rsidR="00477404" w:rsidRDefault="00477404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4"/>
        </w:rPr>
      </w:pPr>
      <w:r w:rsidRPr="00477404">
        <w:rPr>
          <w:rFonts w:ascii="Times New Roman" w:hAnsi="Times New Roman" w:cs="Times New Roman"/>
          <w:b/>
          <w:sz w:val="24"/>
          <w:szCs w:val="28"/>
        </w:rPr>
        <w:t>Раздел №3.</w:t>
      </w:r>
      <w:r w:rsidRPr="00477404">
        <w:rPr>
          <w:rFonts w:ascii="Times New Roman" w:hAnsi="Times New Roman" w:cs="Times New Roman"/>
          <w:b/>
          <w:sz w:val="24"/>
          <w:szCs w:val="24"/>
        </w:rPr>
        <w:t xml:space="preserve"> Назначение, боевые свойства, общее устройство автомата Калашникова</w:t>
      </w:r>
    </w:p>
    <w:p w:rsidR="00C63717" w:rsidRPr="00477404" w:rsidRDefault="00C63717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8"/>
        </w:rPr>
      </w:pPr>
      <w:r w:rsidRPr="00AF1CC0">
        <w:rPr>
          <w:rFonts w:ascii="Times New Roman" w:hAnsi="Times New Roman" w:cs="Times New Roman"/>
          <w:sz w:val="24"/>
          <w:szCs w:val="24"/>
        </w:rPr>
        <w:t>Назначение, боевые свойства, общее устройство автомата Калашникова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частей и механизмов при заряжании и стрельбе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Порядок разборки, виды разборки автомата Калашникова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717" w:rsidRDefault="00C63717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8"/>
        </w:rPr>
      </w:pPr>
    </w:p>
    <w:p w:rsidR="00DD00EF" w:rsidRDefault="00477404" w:rsidP="00DD00EF">
      <w:pPr>
        <w:pStyle w:val="a3"/>
        <w:ind w:firstLine="286"/>
        <w:rPr>
          <w:rFonts w:ascii="Times New Roman" w:hAnsi="Times New Roman" w:cs="Times New Roman"/>
          <w:b/>
          <w:sz w:val="24"/>
          <w:szCs w:val="24"/>
        </w:rPr>
      </w:pPr>
      <w:r w:rsidRPr="00477404">
        <w:rPr>
          <w:rFonts w:ascii="Times New Roman" w:hAnsi="Times New Roman" w:cs="Times New Roman"/>
          <w:b/>
          <w:sz w:val="24"/>
          <w:szCs w:val="28"/>
        </w:rPr>
        <w:t>Раздел №4.</w:t>
      </w:r>
      <w:r w:rsidRPr="00477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EF" w:rsidRPr="00477404">
        <w:rPr>
          <w:rFonts w:ascii="Times New Roman" w:hAnsi="Times New Roman" w:cs="Times New Roman"/>
          <w:b/>
          <w:sz w:val="24"/>
          <w:szCs w:val="24"/>
        </w:rPr>
        <w:t>Ручной пулемет Калашникова</w:t>
      </w:r>
    </w:p>
    <w:p w:rsidR="00DD00EF" w:rsidRPr="00137320" w:rsidRDefault="00DD00EF" w:rsidP="00DD00EF">
      <w:pPr>
        <w:pStyle w:val="a3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Особенности устройства и принцип работы ручного пулемета Калашникова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Применение АКМ и РПК на вооружении армии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Уход за пулеметом, его хранение и сбережение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404" w:rsidRDefault="00477404" w:rsidP="00137320">
      <w:pPr>
        <w:pStyle w:val="a3"/>
        <w:ind w:firstLine="286"/>
        <w:rPr>
          <w:rFonts w:ascii="Times New Roman" w:hAnsi="Times New Roman" w:cs="Times New Roman"/>
          <w:b/>
          <w:sz w:val="24"/>
          <w:szCs w:val="24"/>
        </w:rPr>
      </w:pPr>
    </w:p>
    <w:p w:rsidR="00DD00EF" w:rsidRDefault="008F665D" w:rsidP="00DD00E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№5. </w:t>
      </w:r>
      <w:r w:rsidR="00DD00EF" w:rsidRPr="00AF1CC0">
        <w:rPr>
          <w:rFonts w:ascii="Times New Roman" w:hAnsi="Times New Roman" w:cs="Times New Roman"/>
          <w:b/>
          <w:sz w:val="24"/>
          <w:szCs w:val="24"/>
        </w:rPr>
        <w:t>Приемы и правила стрельбы из стрелкового оружия</w:t>
      </w:r>
    </w:p>
    <w:p w:rsidR="00EC7F8E" w:rsidRDefault="00DD00EF" w:rsidP="00DD00E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Устройство пневматической винтовки «ИЖ»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Обучение приёмам стрельбы из пневматической винтовки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Особенности прицеливания, глазное расстояние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Техник</w:t>
      </w:r>
      <w:r>
        <w:rPr>
          <w:rFonts w:ascii="Times New Roman" w:hAnsi="Times New Roman" w:cs="Times New Roman"/>
          <w:sz w:val="24"/>
          <w:szCs w:val="24"/>
        </w:rPr>
        <w:t>а изготовки к стрельбе.</w:t>
      </w:r>
    </w:p>
    <w:p w:rsidR="00DD00EF" w:rsidRDefault="00DD00EF" w:rsidP="00DD00EF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EF" w:rsidRDefault="00DD00EF" w:rsidP="00DD00E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№6. </w:t>
      </w:r>
      <w:r w:rsidRPr="00AF1CC0">
        <w:rPr>
          <w:rFonts w:ascii="Times New Roman" w:hAnsi="Times New Roman" w:cs="Times New Roman"/>
          <w:b/>
          <w:sz w:val="24"/>
          <w:szCs w:val="24"/>
        </w:rPr>
        <w:t>Назначение, боевые свойства и устройство ручных гранат РГД -5, РГ-42, Ф-1</w:t>
      </w:r>
    </w:p>
    <w:p w:rsidR="00DD00EF" w:rsidRDefault="00DD00EF" w:rsidP="00DD00E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Назначение, боевые свойства ручных осколочных гранат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Устройство гранаты РГД-5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Устройство гранаты РГ-42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>Устройство гранаты Ф-1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0EF" w:rsidRDefault="00DD00EF" w:rsidP="00DD00EF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F8E" w:rsidRDefault="00DD00EF" w:rsidP="00DD00EF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№7. </w:t>
      </w:r>
      <w:r w:rsidRPr="00AF1CC0">
        <w:rPr>
          <w:rFonts w:ascii="Times New Roman" w:hAnsi="Times New Roman" w:cs="Times New Roman"/>
          <w:b/>
          <w:sz w:val="24"/>
          <w:szCs w:val="24"/>
        </w:rPr>
        <w:t>Техника ведения боя</w:t>
      </w:r>
    </w:p>
    <w:p w:rsidR="00DD00EF" w:rsidRDefault="00DD00EF" w:rsidP="00DD00EF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 xml:space="preserve">Техника ведения боя. Перебежки, </w:t>
      </w:r>
      <w:proofErr w:type="spellStart"/>
      <w:r w:rsidRPr="00AF1CC0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AF1CC0">
        <w:rPr>
          <w:rFonts w:ascii="Times New Roman" w:hAnsi="Times New Roman" w:cs="Times New Roman"/>
          <w:sz w:val="24"/>
          <w:szCs w:val="24"/>
        </w:rPr>
        <w:t xml:space="preserve"> с оружием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CC0">
        <w:rPr>
          <w:rFonts w:ascii="Times New Roman" w:hAnsi="Times New Roman" w:cs="Times New Roman"/>
          <w:sz w:val="24"/>
          <w:szCs w:val="24"/>
        </w:rPr>
        <w:t xml:space="preserve">Занятие огневой позиции, перемещение короткими перебежками и </w:t>
      </w:r>
      <w:proofErr w:type="spellStart"/>
      <w:r w:rsidRPr="00AF1CC0">
        <w:rPr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0EF" w:rsidRDefault="00DD00EF" w:rsidP="00DD00EF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4B" w:rsidRDefault="007F034B" w:rsidP="00AF1C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4B" w:rsidRDefault="007F034B" w:rsidP="007F03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- тематический план</w:t>
      </w:r>
    </w:p>
    <w:p w:rsidR="007F034B" w:rsidRDefault="007F034B" w:rsidP="007F034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dxa"/>
        <w:tblInd w:w="-289" w:type="dxa"/>
        <w:tblLayout w:type="fixed"/>
        <w:tblLook w:val="04A0"/>
      </w:tblPr>
      <w:tblGrid>
        <w:gridCol w:w="567"/>
        <w:gridCol w:w="868"/>
        <w:gridCol w:w="879"/>
        <w:gridCol w:w="3215"/>
        <w:gridCol w:w="709"/>
        <w:gridCol w:w="825"/>
        <w:gridCol w:w="1301"/>
        <w:gridCol w:w="1276"/>
      </w:tblGrid>
      <w:tr w:rsidR="003B142D" w:rsidRPr="002C415A" w:rsidTr="003B14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3B142D" w:rsidRPr="002C415A" w:rsidTr="003B14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Роль и значение стрелковой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  <w:bookmarkStart w:id="0" w:name="_GoBack"/>
        <w:bookmarkEnd w:id="0"/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создания стрелкового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вопросов и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вопросов и ответов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создания стрелкового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Кроссенс</w:t>
            </w:r>
            <w:proofErr w:type="spellEnd"/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Новейшие образцы стрелкового оружия современной России и зарубежных стран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с игровыми элементами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Новейшие образцы стрелкового оружия современной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Кроссворд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Автомат Калашникова и его модификации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занятий с оружием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с игровыми элементами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занятий с оружием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с игровыми элементами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Зачет по технике безопасности при проведении занятий с оружием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зачет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Назначение, боевые свойства, общее устройство автомата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свойства, общее устройство автомата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Порядок разборки, виды разборки автомата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Порядок разборки, виды разборки автомата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Разборка и сборка автомата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Разборка и сборка автомата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Разборка и сборка автомата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Разборка и сборка автомата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за автоматом Калашникова, его хранение и 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с игровыми элементами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за автоматом Калашникова, его хранение и 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Кроссворд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Зачет по теме «Автомат Калашникова»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Ручной пулемет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Особенности устройства и принцип работы ручного пулемета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с игровыми элементам</w:t>
            </w: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Особенности устройства и принцип работы ручного пулемета Калашникова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Кроссворд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Устройство патронов, применяемых для стрельбы из пулемета Калашникова. Уход за пулеметом, его хранение и 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Зачет по теме «Автомат Калашникова»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зачет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правила стрельбы из стрелкового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Устройство пневматической винтовки «ИЖ»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Устройство пневматической винтовки «ИЖ»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Обучение приёмам стрельбы из пневматической винтовки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Обучение приёмам стрельбы из пневматической винтовки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Особенности прицеливания, глазное расстояние. Характерные ошибки в прицеливании, параллакс и его влияние на точность стрельбы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Особенности прицеливания, глазное расстояние. Характерные ошибки в прицеливании, параллакс и его влияние на точность стрельбы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изготовки к стрельбе. Команды </w:t>
            </w:r>
            <w:r w:rsidRPr="002C4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"К бою" и "Отбой"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изготовки к стрельбе. Команды </w:t>
            </w:r>
            <w:r w:rsidRPr="002C4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"К бою" и "Отбой"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Техника стрельбы положение «стоя», «стоя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Техника стрельбы положение «стоя», «стоя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положений «стоя», «стоя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положений «стоя», «стоя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по неподвижной </w:t>
            </w:r>
            <w:r w:rsidRPr="002C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мишени из положений «стоя», «стоя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</w:t>
            </w: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</w:t>
            </w: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Техника стрельбы положение «лежа», «лежа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Техника стрельбы положение «лежа», «лежа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положений «лежа», «лежа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положений «лежа», «лежа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положений «лежа», «лежа с упора»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Техника стрельбы положение «с колена»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Техника стрельбы положение «с колена»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положения «с колена»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положения «с колена»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положения «с колена»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неподвижной мишени из положения «с колена»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Назначение, боевые свойства и устройство ручных гранат РГД -5, РГ-42, Ф-1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 ручных осколочных гранат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с игровыми элементами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Устройство гранат РГД-5, РГ-42, Ф-1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Кроссворд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обращении с ручными осколочными гранатами. Хранение, сбережение, уход, способы транспортировки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Приёмы и правила заряжания и способы метания ручных осколочных гранат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Приёмы и правила заряжания и способы </w:t>
            </w:r>
            <w:r w:rsidRPr="002C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 ручных осколочных гранат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</w:t>
            </w: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Практическое </w:t>
            </w: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VII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ведения боя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боя. Перебежки, </w:t>
            </w:r>
            <w:proofErr w:type="spellStart"/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 с оружием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Беседа с игровыми элементами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боя. Перебежки, </w:t>
            </w:r>
            <w:proofErr w:type="spellStart"/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 с оружием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Кроссворд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огневой позиции, перемещение короткими перебежками и </w:t>
            </w:r>
            <w:proofErr w:type="spellStart"/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огневой позиции, перемещение короткими перебежками и </w:t>
            </w:r>
            <w:proofErr w:type="spellStart"/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по огневой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по огневой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Соревнование на огневой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</w:tr>
      <w:tr w:rsidR="003B142D" w:rsidRPr="002C415A" w:rsidTr="003B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 w:rsidP="003B142D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Соревнование на огневой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2D" w:rsidRPr="002C415A" w:rsidRDefault="003B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2D" w:rsidRPr="002C415A" w:rsidRDefault="003B14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</w:tr>
    </w:tbl>
    <w:p w:rsidR="007F034B" w:rsidRDefault="007F034B" w:rsidP="007F03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4B" w:rsidRPr="00AF1CC0" w:rsidRDefault="0026223D" w:rsidP="007F03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034B" w:rsidRPr="00AF1CC0">
        <w:rPr>
          <w:rFonts w:ascii="Times New Roman" w:hAnsi="Times New Roman" w:cs="Times New Roman"/>
          <w:b/>
          <w:sz w:val="24"/>
          <w:szCs w:val="24"/>
        </w:rPr>
        <w:t>жидаемые результаты:</w:t>
      </w:r>
    </w:p>
    <w:p w:rsidR="007F034B" w:rsidRPr="00AF1CC0" w:rsidRDefault="007F034B" w:rsidP="007F03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В процессе прохождения программы «Огневая подготовка», кадеты должны: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понимать основных положений Концепции национальной безопасности Российской Федерации по обеспечению национальной безопасности;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понимание правовых основ военной службы;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знать основных видов воинской деятельности;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знать правил применения оружия для поражения различных целей в бою;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знать материальной части стрелкового оружия и ручных гранат;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знать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1CC0">
        <w:rPr>
          <w:rFonts w:ascii="Times New Roman" w:hAnsi="Times New Roman" w:cs="Times New Roman"/>
          <w:sz w:val="24"/>
          <w:szCs w:val="24"/>
        </w:rPr>
        <w:t>, приёмов и правил стрельбы;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знать приёмов и правил метания ручных гранат;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знать способов разведки целей и определения дальности до них;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уметь проявлять лучшие качества при проведении стрельб;</w:t>
      </w:r>
    </w:p>
    <w:p w:rsidR="007F034B" w:rsidRPr="00AF1CC0" w:rsidRDefault="007F034B" w:rsidP="007F034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0">
        <w:rPr>
          <w:rFonts w:ascii="Times New Roman" w:hAnsi="Times New Roman" w:cs="Times New Roman"/>
          <w:sz w:val="24"/>
          <w:szCs w:val="24"/>
        </w:rPr>
        <w:t>уметь использовать приобретённые знания и умения в практической деятельности</w:t>
      </w:r>
    </w:p>
    <w:p w:rsidR="007F034B" w:rsidRPr="00AF1CC0" w:rsidRDefault="007F034B" w:rsidP="007F03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34B" w:rsidRPr="00424AAA" w:rsidRDefault="007F034B" w:rsidP="007F034B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24AA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F034B" w:rsidRPr="00424AAA" w:rsidRDefault="007F034B" w:rsidP="007F034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AA">
        <w:rPr>
          <w:rFonts w:ascii="Times New Roman" w:hAnsi="Times New Roman" w:cs="Times New Roman"/>
          <w:color w:val="000000"/>
          <w:sz w:val="24"/>
          <w:szCs w:val="24"/>
        </w:rPr>
        <w:t>Книга для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4AAA">
        <w:rPr>
          <w:rFonts w:ascii="Times New Roman" w:hAnsi="Times New Roman" w:cs="Times New Roman"/>
          <w:color w:val="000000"/>
          <w:sz w:val="24"/>
          <w:szCs w:val="24"/>
        </w:rPr>
        <w:t xml:space="preserve"> «Основы подготовки к военной службе», В.А.Васнев и С.А.Чиненный, </w:t>
      </w:r>
      <w:proofErr w:type="gramStart"/>
      <w:r w:rsidRPr="00424AA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24AAA">
        <w:rPr>
          <w:rFonts w:ascii="Times New Roman" w:hAnsi="Times New Roman" w:cs="Times New Roman"/>
          <w:color w:val="000000"/>
          <w:sz w:val="24"/>
          <w:szCs w:val="24"/>
        </w:rPr>
        <w:t>. Москва, «Просвещение», 2003 год.</w:t>
      </w:r>
    </w:p>
    <w:p w:rsidR="007F034B" w:rsidRPr="00424AAA" w:rsidRDefault="007F034B" w:rsidP="007F034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«Военно-профессиональная ориентация учащихся», </w:t>
      </w:r>
      <w:proofErr w:type="spellStart"/>
      <w:r w:rsidRPr="00424AAA">
        <w:rPr>
          <w:rFonts w:ascii="Times New Roman" w:hAnsi="Times New Roman" w:cs="Times New Roman"/>
          <w:color w:val="000000"/>
          <w:sz w:val="24"/>
          <w:szCs w:val="24"/>
        </w:rPr>
        <w:t>А.А.Волокитин</w:t>
      </w:r>
      <w:proofErr w:type="spellEnd"/>
      <w:r w:rsidRPr="00424AAA">
        <w:rPr>
          <w:rFonts w:ascii="Times New Roman" w:hAnsi="Times New Roman" w:cs="Times New Roman"/>
          <w:color w:val="000000"/>
          <w:sz w:val="24"/>
          <w:szCs w:val="24"/>
        </w:rPr>
        <w:t>, Н.Н.Грачев, В.А.Жильцов и др., г. Москва, «Дрофа», 2004 год.</w:t>
      </w:r>
    </w:p>
    <w:p w:rsidR="007F034B" w:rsidRPr="00424AAA" w:rsidRDefault="007F034B" w:rsidP="0026223D">
      <w:pPr>
        <w:pStyle w:val="a3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23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для внеклассной работы «Стрелковая подготовка», </w:t>
      </w:r>
      <w:proofErr w:type="gramStart"/>
      <w:r w:rsidRPr="0026223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6223D">
        <w:rPr>
          <w:rFonts w:ascii="Times New Roman" w:hAnsi="Times New Roman" w:cs="Times New Roman"/>
          <w:color w:val="000000"/>
          <w:sz w:val="24"/>
          <w:szCs w:val="24"/>
        </w:rPr>
        <w:t>. Москва, «Просвещение», 1970 год.</w:t>
      </w:r>
    </w:p>
    <w:sectPr w:rsidR="007F034B" w:rsidRPr="00424AAA" w:rsidSect="0013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286"/>
    <w:multiLevelType w:val="hybridMultilevel"/>
    <w:tmpl w:val="EAD0F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8089E"/>
    <w:multiLevelType w:val="hybridMultilevel"/>
    <w:tmpl w:val="8B248382"/>
    <w:lvl w:ilvl="0" w:tplc="32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5AA4"/>
    <w:multiLevelType w:val="hybridMultilevel"/>
    <w:tmpl w:val="2978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11C6"/>
    <w:multiLevelType w:val="hybridMultilevel"/>
    <w:tmpl w:val="FE56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87A85"/>
    <w:multiLevelType w:val="hybridMultilevel"/>
    <w:tmpl w:val="1DDA9D48"/>
    <w:lvl w:ilvl="0" w:tplc="CF80E74E">
      <w:start w:val="200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2090"/>
    <w:multiLevelType w:val="hybridMultilevel"/>
    <w:tmpl w:val="728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2825"/>
    <w:multiLevelType w:val="hybridMultilevel"/>
    <w:tmpl w:val="AC7ED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616BCE"/>
    <w:multiLevelType w:val="hybridMultilevel"/>
    <w:tmpl w:val="6AD2958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7207E"/>
    <w:multiLevelType w:val="hybridMultilevel"/>
    <w:tmpl w:val="4F862F8E"/>
    <w:lvl w:ilvl="0" w:tplc="32289F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B9F0795"/>
    <w:multiLevelType w:val="hybridMultilevel"/>
    <w:tmpl w:val="6AD2958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A1D96"/>
    <w:multiLevelType w:val="hybridMultilevel"/>
    <w:tmpl w:val="935CB670"/>
    <w:lvl w:ilvl="0" w:tplc="32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0300A"/>
    <w:multiLevelType w:val="hybridMultilevel"/>
    <w:tmpl w:val="388C9E78"/>
    <w:lvl w:ilvl="0" w:tplc="32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869A0"/>
    <w:multiLevelType w:val="hybridMultilevel"/>
    <w:tmpl w:val="6AD2958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70B33"/>
    <w:multiLevelType w:val="hybridMultilevel"/>
    <w:tmpl w:val="BD96A80A"/>
    <w:lvl w:ilvl="0" w:tplc="32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E776C"/>
    <w:multiLevelType w:val="hybridMultilevel"/>
    <w:tmpl w:val="605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86839"/>
    <w:multiLevelType w:val="hybridMultilevel"/>
    <w:tmpl w:val="6AD2958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219C4"/>
    <w:multiLevelType w:val="hybridMultilevel"/>
    <w:tmpl w:val="3866E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604CE2"/>
    <w:multiLevelType w:val="hybridMultilevel"/>
    <w:tmpl w:val="5EDC72EC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C5530E"/>
    <w:multiLevelType w:val="hybridMultilevel"/>
    <w:tmpl w:val="140A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  <w:num w:numId="16">
    <w:abstractNumId w:val="10"/>
  </w:num>
  <w:num w:numId="17">
    <w:abstractNumId w:val="13"/>
  </w:num>
  <w:num w:numId="18">
    <w:abstractNumId w:val="3"/>
  </w:num>
  <w:num w:numId="19">
    <w:abstractNumId w:val="8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D72"/>
    <w:rsid w:val="00014CE5"/>
    <w:rsid w:val="00070491"/>
    <w:rsid w:val="000A6C74"/>
    <w:rsid w:val="00137320"/>
    <w:rsid w:val="001A3C04"/>
    <w:rsid w:val="001D309C"/>
    <w:rsid w:val="00231F0C"/>
    <w:rsid w:val="00252B22"/>
    <w:rsid w:val="0026223D"/>
    <w:rsid w:val="0029362C"/>
    <w:rsid w:val="002C04AB"/>
    <w:rsid w:val="002C415A"/>
    <w:rsid w:val="002F310B"/>
    <w:rsid w:val="003739AB"/>
    <w:rsid w:val="003B0C2A"/>
    <w:rsid w:val="003B142D"/>
    <w:rsid w:val="00477404"/>
    <w:rsid w:val="005E61B8"/>
    <w:rsid w:val="006D1049"/>
    <w:rsid w:val="007141F0"/>
    <w:rsid w:val="007409A8"/>
    <w:rsid w:val="007A26E0"/>
    <w:rsid w:val="007F034B"/>
    <w:rsid w:val="008F665D"/>
    <w:rsid w:val="009220BE"/>
    <w:rsid w:val="009A7DAD"/>
    <w:rsid w:val="009D55F2"/>
    <w:rsid w:val="00A12CB4"/>
    <w:rsid w:val="00AD3624"/>
    <w:rsid w:val="00AF1CC0"/>
    <w:rsid w:val="00C63717"/>
    <w:rsid w:val="00C67B6F"/>
    <w:rsid w:val="00CE468A"/>
    <w:rsid w:val="00D727F4"/>
    <w:rsid w:val="00DB0239"/>
    <w:rsid w:val="00DD00EF"/>
    <w:rsid w:val="00DF6BFB"/>
    <w:rsid w:val="00E13472"/>
    <w:rsid w:val="00EC7F8E"/>
    <w:rsid w:val="00F82D72"/>
    <w:rsid w:val="00F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7F4"/>
    <w:pPr>
      <w:ind w:left="720"/>
      <w:contextualSpacing/>
    </w:pPr>
  </w:style>
  <w:style w:type="paragraph" w:styleId="a5">
    <w:name w:val="footer"/>
    <w:basedOn w:val="a"/>
    <w:link w:val="a6"/>
    <w:rsid w:val="00E134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13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1347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13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3B0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3B0C2A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39"/>
    <w:rsid w:val="00A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4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2</cp:revision>
  <cp:lastPrinted>2022-09-17T03:31:00Z</cp:lastPrinted>
  <dcterms:created xsi:type="dcterms:W3CDTF">2024-02-02T09:37:00Z</dcterms:created>
  <dcterms:modified xsi:type="dcterms:W3CDTF">2024-02-02T09:37:00Z</dcterms:modified>
</cp:coreProperties>
</file>